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D2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B7337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</w:t>
      </w:r>
      <w:r w:rsidR="007626DA">
        <w:rPr>
          <w:rFonts w:ascii="Times New Roman" w:hAnsi="Times New Roman" w:cs="Times New Roman"/>
          <w:sz w:val="28"/>
          <w:szCs w:val="28"/>
        </w:rPr>
        <w:t>ации отраслевого Соглашения по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отрасли образования г. Сочи </w:t>
      </w:r>
      <w:r w:rsidR="00762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162C">
        <w:rPr>
          <w:rFonts w:ascii="Times New Roman" w:hAnsi="Times New Roman" w:cs="Times New Roman"/>
          <w:sz w:val="28"/>
          <w:szCs w:val="28"/>
        </w:rPr>
        <w:t>2</w:t>
      </w:r>
      <w:r w:rsidR="00330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26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337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9"/>
        <w:gridCol w:w="4812"/>
        <w:gridCol w:w="2348"/>
        <w:gridCol w:w="2371"/>
      </w:tblGrid>
      <w:tr w:rsidR="005B7337" w:rsidTr="00F25BA5">
        <w:tc>
          <w:tcPr>
            <w:tcW w:w="699" w:type="dxa"/>
          </w:tcPr>
          <w:p w:rsidR="005B7337" w:rsidRDefault="005B7337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2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8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71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B7337" w:rsidTr="00F25BA5">
        <w:tc>
          <w:tcPr>
            <w:tcW w:w="699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</w:tcPr>
          <w:p w:rsidR="00330507" w:rsidRDefault="00F050E8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выполнения отраслевого Соглашения по </w:t>
            </w:r>
            <w:r w:rsidR="007626DA">
              <w:rPr>
                <w:sz w:val="28"/>
                <w:szCs w:val="28"/>
              </w:rPr>
              <w:t>организациям</w:t>
            </w:r>
            <w:r w:rsidR="00ED16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D162C" w:rsidRPr="00ED162C">
              <w:rPr>
                <w:bCs/>
                <w:sz w:val="28"/>
                <w:szCs w:val="28"/>
              </w:rPr>
              <w:t>находящимся в ведении управления по образованию и науке администрации</w:t>
            </w:r>
          </w:p>
          <w:p w:rsidR="00330507" w:rsidRDefault="00ED162C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 xml:space="preserve"> </w:t>
            </w:r>
            <w:r w:rsidR="00330507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30507" w:rsidRDefault="00ED162C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город</w:t>
            </w:r>
            <w:r w:rsidR="00330507">
              <w:rPr>
                <w:bCs/>
                <w:sz w:val="28"/>
                <w:szCs w:val="28"/>
              </w:rPr>
              <w:t>ской округ город-курорт</w:t>
            </w:r>
            <w:r w:rsidRPr="00ED162C">
              <w:rPr>
                <w:bCs/>
                <w:sz w:val="28"/>
                <w:szCs w:val="28"/>
              </w:rPr>
              <w:t xml:space="preserve"> </w:t>
            </w:r>
          </w:p>
          <w:p w:rsidR="00ED162C" w:rsidRPr="00ED162C" w:rsidRDefault="00ED162C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Сочи Краснодарского края</w:t>
            </w:r>
          </w:p>
          <w:p w:rsidR="005B7337" w:rsidRDefault="00ED162C" w:rsidP="00330507">
            <w:pPr>
              <w:pStyle w:val="a4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на 202</w:t>
            </w:r>
            <w:r w:rsidR="00330507">
              <w:rPr>
                <w:bCs/>
                <w:sz w:val="28"/>
                <w:szCs w:val="28"/>
              </w:rPr>
              <w:t>3</w:t>
            </w:r>
            <w:r w:rsidRPr="00ED162C">
              <w:rPr>
                <w:bCs/>
                <w:sz w:val="28"/>
                <w:szCs w:val="28"/>
              </w:rPr>
              <w:t>-202</w:t>
            </w:r>
            <w:r w:rsidR="00330507">
              <w:rPr>
                <w:bCs/>
                <w:sz w:val="28"/>
                <w:szCs w:val="28"/>
              </w:rPr>
              <w:t>5</w:t>
            </w:r>
            <w:r w:rsidRPr="00ED162C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48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371" w:type="dxa"/>
          </w:tcPr>
          <w:p w:rsidR="00F050E8" w:rsidRDefault="00F050E8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2710F" w:rsidRDefault="0012710F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И.Б.</w:t>
            </w:r>
          </w:p>
        </w:tc>
      </w:tr>
      <w:tr w:rsidR="005B7337" w:rsidTr="00F25BA5">
        <w:tc>
          <w:tcPr>
            <w:tcW w:w="699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5B7337" w:rsidRDefault="00D8763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совместная разработка проектов городских нормативных актов по вопросам оплаты труда и другим, затрагивающим социально-трудовые интересы работников отрасли.</w:t>
            </w:r>
          </w:p>
        </w:tc>
        <w:tc>
          <w:tcPr>
            <w:tcW w:w="2348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D8763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2710F" w:rsidRDefault="0012710F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И.Б.</w:t>
            </w:r>
          </w:p>
          <w:p w:rsidR="00ED162C" w:rsidRDefault="00ED162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D8763C" w:rsidRDefault="00D8763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</w:tc>
      </w:tr>
      <w:tr w:rsidR="005B7337" w:rsidTr="00F25BA5">
        <w:tc>
          <w:tcPr>
            <w:tcW w:w="699" w:type="dxa"/>
          </w:tcPr>
          <w:p w:rsidR="005B7337" w:rsidRDefault="00D8763C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</w:tcPr>
          <w:p w:rsidR="00D8763C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вопросах реализации национального проекта «Образование», проекта модернизации системы общего образования:</w:t>
            </w:r>
          </w:p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согласование проектов нормативных правовых документов, регламентирующих реализацию приоритетов национального проекта «Образование»; </w:t>
            </w:r>
          </w:p>
          <w:p w:rsidR="00D8763C" w:rsidRDefault="00D8763C" w:rsidP="001F394F">
            <w:pPr>
              <w:tabs>
                <w:tab w:val="left" w:pos="318"/>
                <w:tab w:val="left" w:pos="1027"/>
                <w:tab w:val="left" w:pos="18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гласности и объективности при проведении конкурсов профессионального мастерства, лучших учителей, внедряющих инновационные образовательные программы.</w:t>
            </w:r>
          </w:p>
        </w:tc>
        <w:tc>
          <w:tcPr>
            <w:tcW w:w="2348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D8763C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2710F" w:rsidRDefault="0012710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И.Б.</w:t>
            </w:r>
          </w:p>
          <w:p w:rsidR="00ED162C" w:rsidRDefault="00ED162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  <w:p w:rsidR="00D8763C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В.Г.</w:t>
            </w:r>
          </w:p>
        </w:tc>
      </w:tr>
      <w:tr w:rsidR="005B7337" w:rsidTr="00F25BA5">
        <w:tc>
          <w:tcPr>
            <w:tcW w:w="699" w:type="dxa"/>
          </w:tcPr>
          <w:p w:rsidR="005B7337" w:rsidRDefault="00D8763C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и методических материалов по контролю за состоянием и эффективностью договорного регулирования социально-трудовых отношений работников отрасли.</w:t>
            </w:r>
          </w:p>
        </w:tc>
        <w:tc>
          <w:tcPr>
            <w:tcW w:w="2348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D8763C" w:rsidRDefault="00330507" w:rsidP="005A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63C">
              <w:rPr>
                <w:rFonts w:ascii="Times New Roman" w:hAnsi="Times New Roman" w:cs="Times New Roman"/>
                <w:sz w:val="28"/>
                <w:szCs w:val="28"/>
              </w:rPr>
              <w:t xml:space="preserve">резидиум СГО </w:t>
            </w:r>
          </w:p>
        </w:tc>
      </w:tr>
      <w:tr w:rsidR="005B7337" w:rsidTr="00F25BA5">
        <w:tc>
          <w:tcPr>
            <w:tcW w:w="699" w:type="dxa"/>
          </w:tcPr>
          <w:p w:rsidR="005B7337" w:rsidRDefault="00D8763C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2" w:type="dxa"/>
          </w:tcPr>
          <w:p w:rsidR="005B7337" w:rsidRDefault="00D8763C" w:rsidP="0076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t xml:space="preserve">работы первичных профсоюзных организаций по формам дополнительной социальной 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работников образовательных </w:t>
            </w:r>
            <w:r w:rsidR="007626D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5B7337" w:rsidRDefault="00453105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71" w:type="dxa"/>
          </w:tcPr>
          <w:p w:rsidR="00453105" w:rsidRDefault="00453105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5B7337" w:rsidRDefault="00330507" w:rsidP="005A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t>резидиум СГО</w:t>
            </w:r>
          </w:p>
        </w:tc>
      </w:tr>
      <w:tr w:rsidR="005B7337" w:rsidTr="00F25BA5">
        <w:tc>
          <w:tcPr>
            <w:tcW w:w="699" w:type="dxa"/>
          </w:tcPr>
          <w:p w:rsidR="005B7337" w:rsidRDefault="00453105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2" w:type="dxa"/>
          </w:tcPr>
          <w:p w:rsidR="005B7337" w:rsidRDefault="001F394F" w:rsidP="001E4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проверок по вопросам соблюдения социально-трудовых прав работников, норм охраны труда в образовательных 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48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ED162C" w:rsidRDefault="00ED162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  <w:p w:rsidR="001F394F" w:rsidRDefault="0033050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Гугин Д.С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37" w:rsidTr="00F25BA5">
        <w:tc>
          <w:tcPr>
            <w:tcW w:w="699" w:type="dxa"/>
          </w:tcPr>
          <w:p w:rsidR="005B7337" w:rsidRDefault="001F394F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2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членов Профсоюза и членов их семей.</w:t>
            </w:r>
          </w:p>
        </w:tc>
        <w:tc>
          <w:tcPr>
            <w:tcW w:w="2348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F394F" w:rsidRDefault="005A69DE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В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5B7337" w:rsidTr="00F25BA5">
        <w:tc>
          <w:tcPr>
            <w:tcW w:w="699" w:type="dxa"/>
          </w:tcPr>
          <w:p w:rsidR="005B7337" w:rsidRDefault="001F394F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2" w:type="dxa"/>
          </w:tcPr>
          <w:p w:rsidR="005B7337" w:rsidRDefault="001F394F" w:rsidP="0076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руководителей, педагогов образовательных </w:t>
            </w:r>
            <w:r w:rsidR="007626D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подготовивших выпускников – 100-бальников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, победителей Олимпиад регионального и федерального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F394F" w:rsidRDefault="0012710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337" w:rsidTr="00F25BA5">
        <w:tc>
          <w:tcPr>
            <w:tcW w:w="699" w:type="dxa"/>
          </w:tcPr>
          <w:p w:rsidR="005B7337" w:rsidRDefault="00F25BA5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5B7337" w:rsidRDefault="001F394F" w:rsidP="00F25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туристского слета, Спартакиады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, Первенств по волейболу,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г. Сочи.</w:t>
            </w:r>
          </w:p>
        </w:tc>
        <w:tc>
          <w:tcPr>
            <w:tcW w:w="2348" w:type="dxa"/>
          </w:tcPr>
          <w:p w:rsidR="005B7337" w:rsidRDefault="00F25BA5" w:rsidP="0033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05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К.В.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Искаков Р.Р.</w:t>
            </w:r>
          </w:p>
          <w:p w:rsidR="001E4587" w:rsidRDefault="005A69DE" w:rsidP="005A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752067" w:rsidTr="00F25BA5">
        <w:tc>
          <w:tcPr>
            <w:tcW w:w="699" w:type="dxa"/>
          </w:tcPr>
          <w:p w:rsidR="00752067" w:rsidRDefault="00752067" w:rsidP="00F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городской организации Профсоюза результатов выполнения отраслевого Соглашения.</w:t>
            </w:r>
          </w:p>
        </w:tc>
        <w:tc>
          <w:tcPr>
            <w:tcW w:w="2348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371" w:type="dxa"/>
          </w:tcPr>
          <w:p w:rsidR="00752067" w:rsidRDefault="005A69DE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</w:t>
            </w:r>
          </w:p>
        </w:tc>
      </w:tr>
      <w:tr w:rsidR="00752067" w:rsidTr="00F25BA5">
        <w:tc>
          <w:tcPr>
            <w:tcW w:w="699" w:type="dxa"/>
          </w:tcPr>
          <w:p w:rsidR="00752067" w:rsidRDefault="00F25BA5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мониторингов: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социально-экономическое положение работников отрасли;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кадровое обеспечение образовательных 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оплаты труда различных категорий работников отрасли;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работников отрасли;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педагогических работников;</w:t>
            </w:r>
          </w:p>
          <w:p w:rsidR="00752067" w:rsidRDefault="00752067" w:rsidP="00752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оздоровление работников отрасли и членов их семей;</w:t>
            </w:r>
          </w:p>
          <w:p w:rsidR="00752067" w:rsidRDefault="00752067" w:rsidP="00752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законодательства и иных правовых актов в области охраны труда и пожарной безопасности.</w:t>
            </w:r>
          </w:p>
        </w:tc>
        <w:tc>
          <w:tcPr>
            <w:tcW w:w="2348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ED162C" w:rsidRDefault="00ED162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Косян А.О.</w:t>
            </w:r>
          </w:p>
          <w:p w:rsidR="00F25BA5" w:rsidRDefault="00F25BA5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В.Г.</w:t>
            </w:r>
          </w:p>
          <w:p w:rsidR="00F25BA5" w:rsidRDefault="001E458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А.В</w:t>
            </w:r>
            <w:r w:rsidR="00F2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7337" w:rsidRDefault="005B7337" w:rsidP="00752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67" w:rsidRDefault="00F25BA5" w:rsidP="007520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75206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2067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Председатель Сочинской</w:t>
      </w:r>
    </w:p>
    <w:p w:rsidR="005A69DE" w:rsidRDefault="00752067" w:rsidP="007520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и науке                                     </w:t>
      </w:r>
      <w:r w:rsidR="005A69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DE">
        <w:rPr>
          <w:rFonts w:ascii="Times New Roman" w:hAnsi="Times New Roman" w:cs="Times New Roman"/>
          <w:sz w:val="28"/>
          <w:szCs w:val="28"/>
        </w:rPr>
        <w:t xml:space="preserve">    городской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 w:rsidRPr="00ED162C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</w:t>
      </w:r>
      <w:r w:rsidRPr="00330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Общероссийского Профсоюза</w:t>
      </w:r>
    </w:p>
    <w:p w:rsid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городской округ                                                                         образования</w:t>
      </w:r>
    </w:p>
    <w:p w:rsid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</w:t>
      </w:r>
      <w:r>
        <w:rPr>
          <w:bCs/>
          <w:sz w:val="28"/>
          <w:szCs w:val="28"/>
        </w:rPr>
        <w:t xml:space="preserve"> Сочи</w:t>
      </w:r>
    </w:p>
    <w:p w:rsidR="00752067" w:rsidRP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___________ И.Б</w:t>
      </w:r>
      <w:r w:rsidR="00752067">
        <w:rPr>
          <w:sz w:val="28"/>
          <w:szCs w:val="28"/>
        </w:rPr>
        <w:t xml:space="preserve">. </w:t>
      </w:r>
      <w:r>
        <w:rPr>
          <w:sz w:val="28"/>
          <w:szCs w:val="28"/>
        </w:rPr>
        <w:t>Лукашова                                                 ____________ М.А. Агеева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752067">
        <w:rPr>
          <w:sz w:val="28"/>
          <w:szCs w:val="28"/>
        </w:rPr>
        <w:t xml:space="preserve">              </w:t>
      </w:r>
    </w:p>
    <w:sectPr w:rsidR="00752067" w:rsidRPr="00330507" w:rsidSect="00ED1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3"/>
    <w:rsid w:val="0010121B"/>
    <w:rsid w:val="0012710F"/>
    <w:rsid w:val="0016315A"/>
    <w:rsid w:val="001E4587"/>
    <w:rsid w:val="001F394F"/>
    <w:rsid w:val="001F68FD"/>
    <w:rsid w:val="00330507"/>
    <w:rsid w:val="00453105"/>
    <w:rsid w:val="005A69DE"/>
    <w:rsid w:val="005B7337"/>
    <w:rsid w:val="00653CEB"/>
    <w:rsid w:val="00703AD2"/>
    <w:rsid w:val="00752067"/>
    <w:rsid w:val="007626DA"/>
    <w:rsid w:val="007E60BD"/>
    <w:rsid w:val="00980F88"/>
    <w:rsid w:val="00A735CE"/>
    <w:rsid w:val="00AF4151"/>
    <w:rsid w:val="00B74923"/>
    <w:rsid w:val="00D8763C"/>
    <w:rsid w:val="00DF22BD"/>
    <w:rsid w:val="00DF578E"/>
    <w:rsid w:val="00E92985"/>
    <w:rsid w:val="00ED162C"/>
    <w:rsid w:val="00F050E8"/>
    <w:rsid w:val="00F06733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CD46-D679-4E4E-97FF-6938303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D1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79CB-5E1D-47D3-8595-9E792B6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3</cp:revision>
  <cp:lastPrinted>2021-02-04T09:46:00Z</cp:lastPrinted>
  <dcterms:created xsi:type="dcterms:W3CDTF">2023-01-10T07:32:00Z</dcterms:created>
  <dcterms:modified xsi:type="dcterms:W3CDTF">2023-01-10T07:41:00Z</dcterms:modified>
</cp:coreProperties>
</file>