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E4" w:rsidRPr="005554F7" w:rsidRDefault="003E62E4" w:rsidP="003E62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4F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информация по участию </w:t>
      </w:r>
    </w:p>
    <w:p w:rsidR="003E62E4" w:rsidRPr="005554F7" w:rsidRDefault="003E62E4" w:rsidP="003E62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4F7">
        <w:rPr>
          <w:rFonts w:ascii="Times New Roman" w:eastAsia="Times New Roman" w:hAnsi="Times New Roman"/>
          <w:sz w:val="28"/>
          <w:szCs w:val="28"/>
          <w:lang w:eastAsia="ru-RU"/>
        </w:rPr>
        <w:t>в Программе повышения физической активности «Человек идущий»</w:t>
      </w:r>
    </w:p>
    <w:p w:rsidR="003E62E4" w:rsidRDefault="003E62E4"/>
    <w:p w:rsidR="005554F7" w:rsidRDefault="005554F7" w:rsidP="005554F7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5CA9">
        <w:rPr>
          <w:rFonts w:ascii="Times New Roman" w:hAnsi="Times New Roman"/>
          <w:sz w:val="28"/>
          <w:szCs w:val="28"/>
        </w:rPr>
        <w:t xml:space="preserve">Подробная информация </w:t>
      </w:r>
      <w:r>
        <w:rPr>
          <w:rFonts w:ascii="Times New Roman" w:hAnsi="Times New Roman"/>
          <w:sz w:val="28"/>
          <w:szCs w:val="28"/>
        </w:rPr>
        <w:t>о П</w:t>
      </w:r>
      <w:r w:rsidRPr="002E1CA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</w:t>
      </w:r>
      <w:r w:rsidRPr="002E1CA9">
        <w:rPr>
          <w:rFonts w:ascii="Times New Roman" w:hAnsi="Times New Roman"/>
          <w:sz w:val="28"/>
          <w:szCs w:val="28"/>
        </w:rPr>
        <w:t xml:space="preserve"> повышения физической активности «Человек идущий» </w:t>
      </w:r>
      <w:r>
        <w:rPr>
          <w:rFonts w:ascii="Times New Roman" w:hAnsi="Times New Roman"/>
          <w:sz w:val="28"/>
          <w:szCs w:val="28"/>
        </w:rPr>
        <w:t xml:space="preserve">размещена </w:t>
      </w:r>
      <w:r w:rsidRPr="000E5CA9">
        <w:rPr>
          <w:rFonts w:ascii="Times New Roman" w:hAnsi="Times New Roman"/>
          <w:sz w:val="28"/>
          <w:szCs w:val="28"/>
        </w:rPr>
        <w:t>на сайте Проект</w:t>
      </w:r>
      <w:r>
        <w:rPr>
          <w:rFonts w:ascii="Times New Roman" w:hAnsi="Times New Roman"/>
          <w:sz w:val="28"/>
          <w:szCs w:val="28"/>
        </w:rPr>
        <w:t>а</w:t>
      </w:r>
      <w:r w:rsidRPr="000E5CA9">
        <w:rPr>
          <w:rFonts w:ascii="Times New Roman" w:hAnsi="Times New Roman"/>
          <w:sz w:val="28"/>
          <w:szCs w:val="28"/>
        </w:rPr>
        <w:t xml:space="preserve"> «Человек идущий»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89394A">
          <w:rPr>
            <w:rStyle w:val="a3"/>
            <w:rFonts w:ascii="Times New Roman" w:hAnsi="Times New Roman"/>
            <w:sz w:val="28"/>
            <w:szCs w:val="28"/>
          </w:rPr>
          <w:t>https://xn--b1aebbpbheg4a4dxb9a.xn--</w:t>
        </w:r>
        <w:r w:rsidRPr="0089394A">
          <w:rPr>
            <w:rStyle w:val="a3"/>
            <w:rFonts w:ascii="Times New Roman" w:hAnsi="Times New Roman"/>
            <w:sz w:val="28"/>
            <w:szCs w:val="28"/>
          </w:rPr>
          <w:t>p</w:t>
        </w:r>
        <w:r w:rsidRPr="0089394A">
          <w:rPr>
            <w:rStyle w:val="a3"/>
            <w:rFonts w:ascii="Times New Roman" w:hAnsi="Times New Roman"/>
            <w:sz w:val="28"/>
            <w:szCs w:val="28"/>
          </w:rPr>
          <w:t>1ai/</w:t>
        </w:r>
      </w:hyperlink>
    </w:p>
    <w:p w:rsidR="005554F7" w:rsidRDefault="005554F7">
      <w:pPr>
        <w:rPr>
          <w:rFonts w:ascii="Times New Roman" w:hAnsi="Times New Roman"/>
          <w:sz w:val="28"/>
          <w:szCs w:val="28"/>
        </w:rPr>
      </w:pPr>
      <w:r w:rsidRPr="005554F7">
        <w:rPr>
          <w:rFonts w:ascii="Times New Roman" w:hAnsi="Times New Roman"/>
          <w:sz w:val="28"/>
          <w:szCs w:val="28"/>
        </w:rPr>
        <w:t xml:space="preserve">          Информация для капитана профсоюзной команды:</w:t>
      </w:r>
    </w:p>
    <w:p w:rsidR="005554F7" w:rsidRPr="00FA468B" w:rsidRDefault="005554F7" w:rsidP="00555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68B">
        <w:rPr>
          <w:rFonts w:ascii="Times New Roman" w:eastAsia="Times New Roman" w:hAnsi="Times New Roman"/>
          <w:sz w:val="28"/>
          <w:szCs w:val="28"/>
          <w:lang w:eastAsia="ru-RU"/>
        </w:rPr>
        <w:t>При регистрации капитанами своих профсоюзных команд в приложении «Человек идущий» необходимо в конце наименования команды указывать маркер: _</w:t>
      </w:r>
      <w:r w:rsidRPr="00FA468B">
        <w:rPr>
          <w:rFonts w:ascii="Times New Roman" w:eastAsia="Times New Roman" w:hAnsi="Times New Roman"/>
          <w:b/>
          <w:sz w:val="28"/>
          <w:szCs w:val="28"/>
          <w:lang w:eastAsia="ru-RU"/>
        </w:rPr>
        <w:t>П&amp;О</w:t>
      </w:r>
      <w:r w:rsidRPr="00FA4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4F7" w:rsidRPr="00FA468B" w:rsidRDefault="005554F7" w:rsidP="00555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68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Например: </w:t>
      </w:r>
      <w:proofErr w:type="spellStart"/>
      <w:r w:rsidRPr="00FA468B">
        <w:rPr>
          <w:rFonts w:ascii="Times New Roman" w:eastAsia="Times New Roman" w:hAnsi="Times New Roman"/>
          <w:b/>
          <w:sz w:val="28"/>
          <w:szCs w:val="28"/>
          <w:lang w:eastAsia="ru-RU"/>
        </w:rPr>
        <w:t>Продвижение_П&amp;О</w:t>
      </w:r>
      <w:proofErr w:type="spellEnd"/>
      <w:r w:rsidRPr="00FA468B">
        <w:rPr>
          <w:rFonts w:ascii="Times New Roman" w:eastAsia="Times New Roman" w:hAnsi="Times New Roman"/>
          <w:sz w:val="28"/>
          <w:szCs w:val="28"/>
          <w:lang w:eastAsia="ru-RU"/>
        </w:rPr>
        <w:t xml:space="preserve"> (название команды – «</w:t>
      </w:r>
      <w:r w:rsidRPr="00FA468B">
        <w:rPr>
          <w:rFonts w:ascii="Times New Roman" w:eastAsia="Times New Roman" w:hAnsi="Times New Roman"/>
          <w:b/>
          <w:sz w:val="28"/>
          <w:szCs w:val="28"/>
          <w:lang w:eastAsia="ru-RU"/>
        </w:rPr>
        <w:t>Продвижение</w:t>
      </w:r>
      <w:r w:rsidRPr="00FA468B">
        <w:rPr>
          <w:rFonts w:ascii="Times New Roman" w:eastAsia="Times New Roman" w:hAnsi="Times New Roman"/>
          <w:sz w:val="28"/>
          <w:szCs w:val="28"/>
          <w:lang w:eastAsia="ru-RU"/>
        </w:rPr>
        <w:t xml:space="preserve">», нижнее подчеркивание и аббревиатура </w:t>
      </w:r>
      <w:r w:rsidRPr="00FA468B">
        <w:rPr>
          <w:rFonts w:ascii="Times New Roman" w:eastAsia="Times New Roman" w:hAnsi="Times New Roman"/>
          <w:b/>
          <w:sz w:val="28"/>
          <w:szCs w:val="28"/>
          <w:lang w:eastAsia="ru-RU"/>
        </w:rPr>
        <w:t>П&amp;О</w:t>
      </w:r>
      <w:r w:rsidRPr="00FA468B">
        <w:rPr>
          <w:rFonts w:ascii="Times New Roman" w:eastAsia="Times New Roman" w:hAnsi="Times New Roman"/>
          <w:sz w:val="28"/>
          <w:szCs w:val="28"/>
          <w:lang w:eastAsia="ru-RU"/>
        </w:rPr>
        <w:t xml:space="preserve">). Данный маркер – уникальный атрибут команд Общероссийского Профсоюза образования, который позволит идентифицировать всех участников Программы, представляющих Общероссийский Профсоюз образования и оценить количество команд, принявших участие в Программе.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F54" w:rsidRPr="00795CD3" w:rsidRDefault="006F6F54" w:rsidP="006F6F5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C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«Часто задаваемые вопросы»: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 ваше внимание: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1. Бег по асфальту/стадиону в расчет не идет.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2. Бег по беговой дорожке в расчет не идет.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3. Езда на велосипеде в расчет не идет.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4. Ходьба на беговой дорожке в расчет идет.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5. Владельцы телефонов </w:t>
      </w:r>
      <w:proofErr w:type="spellStart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Хуавей</w:t>
      </w:r>
      <w:proofErr w:type="spellEnd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Хонор</w:t>
      </w:r>
      <w:proofErr w:type="spellEnd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смогут скачать это приложение себе на телефон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1. Приложение «Человек идущий» берет данные из других приложений (скажем из приложения Здоровье на </w:t>
      </w:r>
      <w:proofErr w:type="spellStart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)?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1: Да. Для </w:t>
      </w:r>
      <w:proofErr w:type="spellStart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</w:t>
      </w:r>
      <w:proofErr w:type="spellStart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Google</w:t>
      </w:r>
      <w:proofErr w:type="spellEnd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Fit</w:t>
      </w:r>
      <w:proofErr w:type="spellEnd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2. Чтобы запустить процесс подсчета шагов приложение на смартфоне должно быть запущено?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2: Да. Нужно периодически заходить на айфонах, чтобы данные отправились на сервер. На Андроидах будет работать автоматически.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3. Синхронизируются ли данные различных гаджетов с вашим приложением? В каких случаях можно ограничиться спортивными часами, не беря с собой на пробежку/прогулку смартфон?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Ответ 3</w:t>
      </w:r>
      <w:proofErr w:type="gramStart"/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D5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Увы</w:t>
      </w:r>
      <w:proofErr w:type="gramEnd"/>
      <w:r w:rsidR="009D52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 нет. У нас пока не гарантируется работоспособность внешних устройств. Надеемся на доработку тех. поддержки в будущем.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4. Когда смартфон переходит в режим экономного расходования энергии, подсчёт шагов останавливается? </w:t>
      </w:r>
    </w:p>
    <w:p w:rsidR="006F6F54" w:rsidRPr="006F6F54" w:rsidRDefault="006F6F54" w:rsidP="006F6F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F54">
        <w:rPr>
          <w:rFonts w:ascii="Times New Roman" w:eastAsia="Times New Roman" w:hAnsi="Times New Roman"/>
          <w:sz w:val="24"/>
          <w:szCs w:val="24"/>
          <w:lang w:eastAsia="ru-RU"/>
        </w:rPr>
        <w:t>Ответ 4: Главное для передачи данных - наличие Интернет-соединения. Если в течение дня его не было, а вечером появилось - данные по шагам синхронизируются.</w:t>
      </w:r>
    </w:p>
    <w:p w:rsidR="005554F7" w:rsidRPr="005554F7" w:rsidRDefault="005554F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54F7" w:rsidRPr="0055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E4"/>
    <w:rsid w:val="0028626C"/>
    <w:rsid w:val="003E62E4"/>
    <w:rsid w:val="005554F7"/>
    <w:rsid w:val="006F6F54"/>
    <w:rsid w:val="00795CD3"/>
    <w:rsid w:val="009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F542"/>
  <w15:chartTrackingRefBased/>
  <w15:docId w15:val="{26C4C9B4-C2F4-4E9B-A4CE-EF079667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54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4F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5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ebbpbheg4a4dxb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6</cp:revision>
  <dcterms:created xsi:type="dcterms:W3CDTF">2021-09-13T08:23:00Z</dcterms:created>
  <dcterms:modified xsi:type="dcterms:W3CDTF">2021-09-13T08:29:00Z</dcterms:modified>
</cp:coreProperties>
</file>