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F2" w:rsidRDefault="006248F2" w:rsidP="00550FC8">
      <w:bookmarkStart w:id="0" w:name="_GoBack"/>
      <w:bookmarkEnd w:id="0"/>
    </w:p>
    <w:p w:rsidR="00EF0318" w:rsidRDefault="006248F2" w:rsidP="002A4545">
      <w:pPr>
        <w:rPr>
          <w:noProof/>
        </w:rPr>
      </w:pPr>
      <w:r>
        <w:rPr>
          <w:b/>
          <w:color w:val="FF0000"/>
          <w:sz w:val="40"/>
          <w:szCs w:val="40"/>
        </w:rPr>
        <w:t xml:space="preserve"> </w:t>
      </w:r>
    </w:p>
    <w:p w:rsidR="006248F2" w:rsidRDefault="006248F2" w:rsidP="00EF0318">
      <w:pPr>
        <w:ind w:left="708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2018 год – Год охраны труда в Профсоюзе!</w:t>
      </w:r>
      <w:r w:rsidR="00EF0318" w:rsidRPr="00EF0318">
        <w:rPr>
          <w:noProof/>
        </w:rPr>
        <w:t xml:space="preserve"> </w:t>
      </w:r>
      <w:r w:rsidR="00EF0318">
        <w:rPr>
          <w:noProof/>
        </w:rPr>
        <w:t xml:space="preserve">               </w:t>
      </w:r>
    </w:p>
    <w:p w:rsidR="006248F2" w:rsidRDefault="006248F2" w:rsidP="006248F2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Уважаемые коллеги!</w:t>
      </w:r>
      <w:r w:rsidR="00EF0318">
        <w:rPr>
          <w:sz w:val="28"/>
          <w:szCs w:val="28"/>
        </w:rPr>
        <w:t xml:space="preserve">             </w:t>
      </w:r>
      <w:r w:rsidR="00EF0318">
        <w:rPr>
          <w:noProof/>
        </w:rPr>
        <w:drawing>
          <wp:inline distT="0" distB="0" distL="0" distR="0" wp14:anchorId="40699783" wp14:editId="2DE65216">
            <wp:extent cx="1752600" cy="1524000"/>
            <wp:effectExtent l="0" t="0" r="0" b="0"/>
            <wp:docPr id="2" name="Рисунок 2" descr="http://www.eseur.ru/Images/hot3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Images/hot367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F2" w:rsidRDefault="006248F2" w:rsidP="002A4545">
      <w:pPr>
        <w:spacing w:after="0"/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Общероссийским Профсоюзом образования определены главные задачи в области     создания безопасных условий труда в образовательных организациях на 2018 год:</w:t>
      </w:r>
    </w:p>
    <w:p w:rsidR="006248F2" w:rsidRDefault="006248F2" w:rsidP="006248F2">
      <w:pPr>
        <w:pStyle w:val="a9"/>
        <w:numPr>
          <w:ilvl w:val="0"/>
          <w:numId w:val="2"/>
        </w:numPr>
        <w:spacing w:after="0" w:line="240" w:lineRule="auto"/>
        <w:ind w:left="-426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созданием и функционированием системы управления охраной труда (СУОТ) в образовательных организациях всех типов;</w:t>
      </w:r>
    </w:p>
    <w:p w:rsidR="006248F2" w:rsidRDefault="006248F2" w:rsidP="006248F2">
      <w:pPr>
        <w:pStyle w:val="a9"/>
        <w:numPr>
          <w:ilvl w:val="0"/>
          <w:numId w:val="2"/>
        </w:numPr>
        <w:spacing w:after="0" w:line="240" w:lineRule="auto"/>
        <w:ind w:left="-426"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профсоюзного (общественного) контроля за соблюдением работодателями требований трудового законодательства, в том числе за завершением в 2018 году специальной оценки условий труда в образовательных организациях, финансовым обеспечением мероприятий по охране труда, качеством проведения обязательных медицинских осмотров и психиатрических освидетельствований работников образования; </w:t>
      </w:r>
    </w:p>
    <w:p w:rsidR="006248F2" w:rsidRDefault="006248F2" w:rsidP="006248F2">
      <w:pPr>
        <w:pStyle w:val="a9"/>
        <w:numPr>
          <w:ilvl w:val="0"/>
          <w:numId w:val="2"/>
        </w:numPr>
        <w:spacing w:after="0" w:line="240" w:lineRule="auto"/>
        <w:ind w:left="-426"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профсоюзных организаций и их представителей в лице технических, внештатных технических инспекторов труда, уполномоченных по охране труда Профсоюза по осуществлению контроля за соблюдением трудового законодательства и иных нормативных правовых актов, содержащих нормы трудового права;</w:t>
      </w:r>
    </w:p>
    <w:p w:rsidR="006248F2" w:rsidRDefault="006248F2" w:rsidP="006248F2">
      <w:pPr>
        <w:pStyle w:val="a9"/>
        <w:numPr>
          <w:ilvl w:val="0"/>
          <w:numId w:val="2"/>
        </w:numPr>
        <w:spacing w:after="0" w:line="240" w:lineRule="auto"/>
        <w:ind w:left="-426"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усиление внимания к вопросам безопасности при приемке образовательных организаций к новому учебному году, а также при подготовке и проведении летней оздоровительной кампании;</w:t>
      </w:r>
    </w:p>
    <w:p w:rsidR="006248F2" w:rsidRDefault="006248F2" w:rsidP="006248F2">
      <w:pPr>
        <w:pStyle w:val="a9"/>
        <w:numPr>
          <w:ilvl w:val="0"/>
          <w:numId w:val="2"/>
        </w:numPr>
        <w:spacing w:after="0" w:line="240" w:lineRule="auto"/>
        <w:ind w:left="-426"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практики проведения профсоюзных тематических проверок по проблемным вопросам охраны труда и безопасности образовательного процесса, в том числе принятия превентивных мер, направленных на предупреждение производственного травматизма и несчастных случаев с обучающимися;</w:t>
      </w:r>
    </w:p>
    <w:p w:rsidR="006248F2" w:rsidRDefault="006248F2" w:rsidP="006248F2">
      <w:pPr>
        <w:pStyle w:val="a9"/>
        <w:numPr>
          <w:ilvl w:val="0"/>
          <w:numId w:val="2"/>
        </w:numPr>
        <w:spacing w:after="0" w:line="240" w:lineRule="auto"/>
        <w:ind w:left="-426"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мероприятиях, посвященных 100-летней годовщине технической инспекции труда и Всемирному дню охраны труда 28 апреля 2018 года.</w:t>
      </w:r>
    </w:p>
    <w:p w:rsidR="006248F2" w:rsidRDefault="006248F2" w:rsidP="006248F2">
      <w:pPr>
        <w:pStyle w:val="a9"/>
        <w:spacing w:after="0" w:line="240" w:lineRule="auto"/>
        <w:ind w:left="708" w:right="141"/>
        <w:jc w:val="both"/>
        <w:rPr>
          <w:sz w:val="28"/>
          <w:szCs w:val="28"/>
        </w:rPr>
      </w:pPr>
      <w:r>
        <w:rPr>
          <w:sz w:val="28"/>
          <w:szCs w:val="28"/>
        </w:rPr>
        <w:t>Комитет городской организации Профсоюза утвердил</w:t>
      </w:r>
    </w:p>
    <w:p w:rsidR="006248F2" w:rsidRDefault="006248F2" w:rsidP="006248F2">
      <w:pPr>
        <w:pStyle w:val="a9"/>
        <w:ind w:left="-426" w:right="141" w:firstLine="142"/>
        <w:jc w:val="both"/>
        <w:rPr>
          <w:sz w:val="28"/>
          <w:szCs w:val="28"/>
        </w:rPr>
      </w:pPr>
    </w:p>
    <w:p w:rsidR="003C1E96" w:rsidRPr="003C1E96" w:rsidRDefault="003C1E96" w:rsidP="003C1E96">
      <w:pPr>
        <w:spacing w:after="0"/>
        <w:jc w:val="center"/>
        <w:rPr>
          <w:b/>
          <w:color w:val="FF0000"/>
          <w:sz w:val="36"/>
          <w:szCs w:val="36"/>
        </w:rPr>
      </w:pPr>
      <w:r w:rsidRPr="003C1E96">
        <w:rPr>
          <w:b/>
          <w:color w:val="FF0000"/>
          <w:sz w:val="36"/>
          <w:szCs w:val="36"/>
        </w:rPr>
        <w:lastRenderedPageBreak/>
        <w:t xml:space="preserve">ПЛАН </w:t>
      </w:r>
    </w:p>
    <w:p w:rsidR="003C1E96" w:rsidRPr="003C1E96" w:rsidRDefault="003C1E96" w:rsidP="003C1E96">
      <w:pPr>
        <w:spacing w:after="0"/>
        <w:jc w:val="center"/>
        <w:rPr>
          <w:b/>
          <w:color w:val="FF0000"/>
          <w:sz w:val="36"/>
          <w:szCs w:val="36"/>
        </w:rPr>
      </w:pPr>
      <w:r w:rsidRPr="003C1E96">
        <w:rPr>
          <w:b/>
          <w:color w:val="FF0000"/>
          <w:sz w:val="36"/>
          <w:szCs w:val="36"/>
        </w:rPr>
        <w:t>мероприятий «Года охраны труда в Профсоюзе»</w:t>
      </w:r>
    </w:p>
    <w:p w:rsidR="003C1E96" w:rsidRPr="003C1E96" w:rsidRDefault="003C1E96" w:rsidP="003C1E96">
      <w:pPr>
        <w:spacing w:after="0"/>
        <w:jc w:val="center"/>
        <w:rPr>
          <w:b/>
          <w:color w:val="FF0000"/>
          <w:sz w:val="36"/>
          <w:szCs w:val="36"/>
        </w:rPr>
      </w:pPr>
      <w:r w:rsidRPr="003C1E96">
        <w:rPr>
          <w:b/>
          <w:color w:val="FF0000"/>
          <w:sz w:val="36"/>
          <w:szCs w:val="36"/>
        </w:rPr>
        <w:t>в Сочинской городской организации Профсоюза</w:t>
      </w:r>
    </w:p>
    <w:p w:rsidR="003C1E96" w:rsidRDefault="003C1E96" w:rsidP="003C1E96">
      <w:pPr>
        <w:rPr>
          <w:b/>
          <w:sz w:val="20"/>
          <w:szCs w:val="20"/>
        </w:rPr>
      </w:pPr>
    </w:p>
    <w:p w:rsidR="003C1E96" w:rsidRDefault="003C1E96" w:rsidP="003C1E96">
      <w:pPr>
        <w:jc w:val="center"/>
        <w:rPr>
          <w:b/>
        </w:rPr>
      </w:pPr>
    </w:p>
    <w:p w:rsidR="003C1E96" w:rsidRDefault="003C1E96" w:rsidP="003C1E96"/>
    <w:tbl>
      <w:tblPr>
        <w:tblW w:w="1102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348"/>
        <w:gridCol w:w="29"/>
        <w:gridCol w:w="2269"/>
        <w:gridCol w:w="1813"/>
      </w:tblGrid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96" w:rsidRDefault="003C1E96" w:rsidP="009D3096">
            <w:pPr>
              <w:pStyle w:val="aa"/>
              <w:snapToGrid w:val="0"/>
              <w:spacing w:line="252" w:lineRule="auto"/>
              <w:rPr>
                <w:b/>
              </w:rPr>
            </w:pPr>
          </w:p>
          <w:p w:rsidR="003C1E96" w:rsidRDefault="003C1E96" w:rsidP="009D3096">
            <w:pPr>
              <w:pStyle w:val="aa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 xml:space="preserve">    Сроки исполнения мероприятий</w:t>
            </w:r>
          </w:p>
        </w:tc>
      </w:tr>
      <w:tr w:rsidR="003C1E96" w:rsidTr="009D3096">
        <w:tc>
          <w:tcPr>
            <w:tcW w:w="1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/>
                <w:i/>
              </w:rPr>
            </w:pPr>
          </w:p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Комитет Сочинской городской организации Профсоюза 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1.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Размещение официальной символики</w:t>
            </w:r>
          </w:p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«Года охраны труда в Профсоюзе» на сайте городской организации.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Карозейская Г.К.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январь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2.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Открытие и ведение на сайте городской организации Профсоюза в разделе «Охрана труда» рубрики «Год охраны труда в Профсоюзе».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Карозейская Г.К.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в течение года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3.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 xml:space="preserve">Организация публикаций в газете «ПрофсоюзноЕдинство» материалов, освещающих проведение Года охраны труда в Профсоюзе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в течение года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4.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Участие в организации и проведении Всемирного дня охраны труда.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апрель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5.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Рассмотрение вопросов охраны труда и здоровья на заседаниях президиума комитета городской организации Профсоюза.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Агеева М.А.</w:t>
            </w:r>
          </w:p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Карозейская Г.К.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в течение года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6.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Контроль за внедрением в образовательных организациях «Положений о системе управления охраной труда.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февраль-март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7.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spacing w:line="252" w:lineRule="auto"/>
              <w:jc w:val="both"/>
            </w:pPr>
            <w:r>
              <w:t>Обеспечение методическими рекомендациями для организации работы по охране труда в образовательных организациях.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Карозейская Г.К.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март - июнь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8.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spacing w:line="252" w:lineRule="auto"/>
              <w:jc w:val="both"/>
            </w:pPr>
            <w:r>
              <w:t>Информирование первичных профсоюзных организаций о целях, задачах и мероприятиях Года охраны труда в Профсоюзе.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постоянно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9.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suppressAutoHyphens/>
              <w:spacing w:line="252" w:lineRule="auto"/>
              <w:jc w:val="both"/>
            </w:pPr>
            <w:r>
              <w:t>Организация и проведение тематических проверок по вопросам создания и функционирования системы управления охраной труда, проведения специальной оценки условий труда в 2018 году, проведения периодических медицинских осмотров в образовательных организациях.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в течение года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10.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suppressAutoHyphens/>
              <w:spacing w:line="252" w:lineRule="auto"/>
              <w:jc w:val="both"/>
            </w:pPr>
            <w:r>
              <w:t>Участие в мероприятиях, организуемых ФНПР к 100-летию технической инспекции труда, и региональных мероприятиях, посвященных Году охраны труда в Профсоюзе.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по плану ФНПР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11.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Организация и проведение городского конкурса «Лучшая организация работы по охране труда».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в течение года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lastRenderedPageBreak/>
              <w:t>12.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Подготовка Рабочей тетради для уполномоченного по охране труда Профсоюза.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Карозейская Г.К.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февраль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13.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suppressAutoHyphens/>
              <w:autoSpaceDE w:val="0"/>
              <w:spacing w:line="252" w:lineRule="auto"/>
              <w:jc w:val="both"/>
            </w:pPr>
            <w:r>
              <w:t>Организация и проведение учебы уполномоченных по ОТ Профсоюза.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по отдельному плану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  <w:rPr>
                <w:color w:val="FF0000"/>
              </w:rPr>
            </w:pPr>
            <w:r>
              <w:t>Методическое и информационное сопровождение проведения дней охраны труда в образовательных организациях.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tabs>
                <w:tab w:val="left" w:pos="1532"/>
              </w:tabs>
              <w:snapToGrid w:val="0"/>
              <w:spacing w:line="252" w:lineRule="auto"/>
              <w:ind w:left="-61"/>
              <w:jc w:val="center"/>
            </w:pPr>
            <w:r>
              <w:t>в течение года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Проведение совместно со специалистами отдела по труду, ФСС, управлением по образованию и науке совещаний по повышению уровня знаний профсоюзного актива и руководителей образовательных организаций в области охраны труда.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Агеева М.А.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tabs>
                <w:tab w:val="left" w:pos="1532"/>
              </w:tabs>
              <w:snapToGrid w:val="0"/>
              <w:spacing w:line="252" w:lineRule="auto"/>
              <w:ind w:left="-61"/>
              <w:jc w:val="center"/>
            </w:pPr>
            <w:r>
              <w:t>март-ноябрь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Проведение Круглых столов (по районам) «Жизнь и здоровье человека – первично!».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tabs>
                <w:tab w:val="left" w:pos="1532"/>
              </w:tabs>
              <w:snapToGrid w:val="0"/>
              <w:spacing w:line="252" w:lineRule="auto"/>
              <w:ind w:left="-61"/>
              <w:jc w:val="center"/>
            </w:pPr>
            <w:r>
              <w:t>ежеквартально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>Организация и проведение викторины среди уполномоченных по охране труда «Лучшее знание норм охраны труда».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tabs>
                <w:tab w:val="left" w:pos="1532"/>
              </w:tabs>
              <w:snapToGrid w:val="0"/>
              <w:spacing w:line="252" w:lineRule="auto"/>
              <w:ind w:left="-61"/>
              <w:jc w:val="center"/>
            </w:pPr>
            <w:r>
              <w:t>май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t xml:space="preserve"> Организация и проведение квеста «Я – уполномоченный по охране труда!».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tabs>
                <w:tab w:val="left" w:pos="1532"/>
              </w:tabs>
              <w:snapToGrid w:val="0"/>
              <w:spacing w:line="252" w:lineRule="auto"/>
              <w:ind w:left="-61"/>
              <w:jc w:val="center"/>
            </w:pPr>
            <w:r>
              <w:t>август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spacing w:line="252" w:lineRule="auto"/>
              <w:jc w:val="both"/>
            </w:pPr>
            <w:r>
              <w:t>Проведение городского конкурса видеороликов «Скажем «ДА» охране труда!».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center"/>
            </w:pPr>
            <w:r>
              <w:t>март-апрель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20.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</w:pPr>
            <w:r>
              <w:rPr>
                <w:lang w:eastAsia="en-US"/>
              </w:rPr>
              <w:t>Проведение городского конкурса «Лучший уголок по охране труда в образовательной организации».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spacing w:line="252" w:lineRule="auto"/>
              <w:jc w:val="center"/>
            </w:pPr>
            <w:r>
              <w:t>ноябрь-декабрь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21.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Всероссийской неделе охраны труда.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Агеева М.А.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spacing w:line="252" w:lineRule="auto"/>
              <w:jc w:val="center"/>
            </w:pPr>
            <w:r>
              <w:t>апрель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22.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Круглого стола «Из практики проведения Дней охраны труда в образовательных организациях».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spacing w:line="252" w:lineRule="auto"/>
              <w:jc w:val="center"/>
            </w:pPr>
            <w:r>
              <w:t>апрель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23.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городского конкурса агитбригад «Охране труда – профсоюзное «ДА»!».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spacing w:line="252" w:lineRule="auto"/>
              <w:jc w:val="center"/>
            </w:pPr>
            <w:r>
              <w:t>декабрь</w:t>
            </w:r>
          </w:p>
        </w:tc>
      </w:tr>
      <w:tr w:rsidR="003C1E96" w:rsidTr="009D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24.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6" w:rsidRDefault="003C1E96" w:rsidP="009D3096">
            <w:pPr>
              <w:suppressAutoHyphens/>
              <w:autoSpaceDE w:val="0"/>
              <w:spacing w:line="252" w:lineRule="auto"/>
              <w:jc w:val="both"/>
            </w:pPr>
            <w:r>
              <w:t>Подведение итогов Года охраны труда в Профсоюзе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</w:pPr>
            <w:r>
              <w:t>специалисты СГТО Профсоюза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96" w:rsidRDefault="003C1E96" w:rsidP="009D3096">
            <w:pPr>
              <w:pStyle w:val="aa"/>
              <w:snapToGrid w:val="0"/>
              <w:spacing w:line="252" w:lineRule="auto"/>
              <w:ind w:left="-61" w:right="-36"/>
              <w:jc w:val="center"/>
            </w:pPr>
            <w:r>
              <w:t>ноябрь</w:t>
            </w:r>
          </w:p>
        </w:tc>
      </w:tr>
    </w:tbl>
    <w:p w:rsidR="003C1E96" w:rsidRDefault="003C1E96" w:rsidP="003C1E96">
      <w:pPr>
        <w:ind w:firstLine="709"/>
        <w:jc w:val="both"/>
        <w:rPr>
          <w:b/>
        </w:rPr>
      </w:pPr>
    </w:p>
    <w:p w:rsidR="003C1E96" w:rsidRDefault="003C1E96" w:rsidP="003C1E96">
      <w:pPr>
        <w:pStyle w:val="a4"/>
        <w:spacing w:before="0" w:beforeAutospacing="0" w:after="0" w:afterAutospacing="0"/>
        <w:jc w:val="right"/>
        <w:rPr>
          <w:bCs/>
          <w:i/>
          <w:color w:val="000000"/>
        </w:rPr>
      </w:pPr>
    </w:p>
    <w:p w:rsidR="003C1E96" w:rsidRDefault="003C1E96" w:rsidP="003C1E96">
      <w:pPr>
        <w:pStyle w:val="a4"/>
        <w:spacing w:before="0" w:beforeAutospacing="0" w:after="0" w:afterAutospacing="0"/>
        <w:jc w:val="right"/>
        <w:rPr>
          <w:bCs/>
          <w:i/>
          <w:color w:val="000000"/>
        </w:rPr>
      </w:pPr>
    </w:p>
    <w:p w:rsidR="003C1E96" w:rsidRDefault="003C1E96" w:rsidP="003C1E96">
      <w:pPr>
        <w:pStyle w:val="a4"/>
        <w:spacing w:before="0" w:beforeAutospacing="0" w:after="0" w:afterAutospacing="0"/>
        <w:jc w:val="right"/>
        <w:rPr>
          <w:bCs/>
          <w:i/>
          <w:color w:val="000000"/>
        </w:rPr>
      </w:pPr>
    </w:p>
    <w:p w:rsidR="003C1E96" w:rsidRDefault="003C1E96" w:rsidP="003C1E96"/>
    <w:p w:rsidR="003C1E96" w:rsidRDefault="003C1E96" w:rsidP="003C1E96">
      <w:pPr>
        <w:ind w:firstLine="6521"/>
        <w:jc w:val="right"/>
        <w:rPr>
          <w:sz w:val="28"/>
          <w:szCs w:val="28"/>
        </w:rPr>
      </w:pPr>
    </w:p>
    <w:p w:rsidR="003C1E96" w:rsidRDefault="003C1E96" w:rsidP="003C1E96">
      <w:pPr>
        <w:ind w:firstLine="6521"/>
        <w:jc w:val="right"/>
        <w:rPr>
          <w:sz w:val="28"/>
          <w:szCs w:val="28"/>
        </w:rPr>
      </w:pPr>
    </w:p>
    <w:p w:rsidR="003C1E96" w:rsidRPr="00DC30A8" w:rsidRDefault="003C1E96" w:rsidP="003C1E96"/>
    <w:p w:rsidR="006248F2" w:rsidRPr="00550FC8" w:rsidRDefault="006248F2" w:rsidP="006248F2">
      <w:pPr>
        <w:ind w:right="141"/>
      </w:pPr>
    </w:p>
    <w:sectPr w:rsidR="006248F2" w:rsidRPr="00550FC8" w:rsidSect="00E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46E3"/>
    <w:multiLevelType w:val="hybridMultilevel"/>
    <w:tmpl w:val="BAFA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2B4"/>
    <w:multiLevelType w:val="hybridMultilevel"/>
    <w:tmpl w:val="71C4F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C"/>
    <w:rsid w:val="00037263"/>
    <w:rsid w:val="0007525D"/>
    <w:rsid w:val="000A4F2C"/>
    <w:rsid w:val="000D409B"/>
    <w:rsid w:val="000F76D7"/>
    <w:rsid w:val="00126C98"/>
    <w:rsid w:val="001D46B2"/>
    <w:rsid w:val="002A44B1"/>
    <w:rsid w:val="002A4545"/>
    <w:rsid w:val="003C1E96"/>
    <w:rsid w:val="00550FC8"/>
    <w:rsid w:val="005D5345"/>
    <w:rsid w:val="006248F2"/>
    <w:rsid w:val="00626BA6"/>
    <w:rsid w:val="00A81D5C"/>
    <w:rsid w:val="00B01D41"/>
    <w:rsid w:val="00D47C1E"/>
    <w:rsid w:val="00D644AC"/>
    <w:rsid w:val="00DE1079"/>
    <w:rsid w:val="00E1720A"/>
    <w:rsid w:val="00EF0318"/>
    <w:rsid w:val="00F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E37C"/>
  <w15:chartTrackingRefBased/>
  <w15:docId w15:val="{8BF785A2-C91D-4C51-8FA9-583DF50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thphoto">
    <w:name w:val="withphoto"/>
    <w:basedOn w:val="a"/>
    <w:rsid w:val="000A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-name">
    <w:name w:val="e-name"/>
    <w:rsid w:val="000A4F2C"/>
  </w:style>
  <w:style w:type="paragraph" w:styleId="a4">
    <w:name w:val="Normal (Web)"/>
    <w:basedOn w:val="a"/>
    <w:uiPriority w:val="99"/>
    <w:semiHidden/>
    <w:unhideWhenUsed/>
    <w:rsid w:val="00D47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0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76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409B"/>
    <w:pPr>
      <w:ind w:left="720"/>
      <w:contextualSpacing/>
    </w:pPr>
  </w:style>
  <w:style w:type="paragraph" w:customStyle="1" w:styleId="aa">
    <w:name w:val="Содержимое таблицы"/>
    <w:basedOn w:val="a"/>
    <w:uiPriority w:val="99"/>
    <w:semiHidden/>
    <w:rsid w:val="003C1E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5</cp:revision>
  <cp:lastPrinted>2017-12-18T09:37:00Z</cp:lastPrinted>
  <dcterms:created xsi:type="dcterms:W3CDTF">2018-02-13T09:08:00Z</dcterms:created>
  <dcterms:modified xsi:type="dcterms:W3CDTF">2018-02-13T09:15:00Z</dcterms:modified>
</cp:coreProperties>
</file>