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1A" w:rsidRPr="00F6061A" w:rsidRDefault="00F6061A" w:rsidP="00BC408E">
      <w:pPr>
        <w:spacing w:after="75"/>
        <w:ind w:left="300"/>
        <w:jc w:val="center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  <w:gridCol w:w="6"/>
        <w:gridCol w:w="600"/>
      </w:tblGrid>
      <w:tr w:rsidR="00F6061A" w:rsidRPr="00F6061A" w:rsidTr="00F6061A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6061A" w:rsidRDefault="009F1ABD" w:rsidP="009F1ABD">
            <w:pPr>
              <w:spacing w:line="225" w:lineRule="atLeast"/>
              <w:ind w:firstLine="708"/>
              <w:jc w:val="both"/>
              <w:divId w:val="297615450"/>
              <w:rPr>
                <w:rFonts w:ascii="Trebuchet MS" w:hAnsi="Trebuchet MS"/>
                <w:sz w:val="28"/>
                <w:szCs w:val="28"/>
              </w:rPr>
            </w:pPr>
            <w:r w:rsidRPr="009F1ABD">
              <w:rPr>
                <w:rFonts w:ascii="Trebuchet MS" w:hAnsi="Trebuchet MS"/>
                <w:b/>
                <w:sz w:val="28"/>
                <w:szCs w:val="28"/>
              </w:rPr>
              <w:t>Вопрос:</w:t>
            </w:r>
            <w:r w:rsidRPr="009F1ABD">
              <w:rPr>
                <w:rFonts w:ascii="Trebuchet MS" w:hAnsi="Trebuchet MS"/>
                <w:sz w:val="28"/>
                <w:szCs w:val="28"/>
              </w:rPr>
              <w:t xml:space="preserve"> Могу ли я отказать работнику в </w:t>
            </w:r>
            <w:bookmarkStart w:id="0" w:name="_GoBack"/>
            <w:bookmarkEnd w:id="0"/>
            <w:r w:rsidRPr="009F1ABD">
              <w:rPr>
                <w:rFonts w:ascii="Trebuchet MS" w:hAnsi="Trebuchet MS"/>
                <w:sz w:val="28"/>
                <w:szCs w:val="28"/>
              </w:rPr>
              <w:t>отзыве заявление об увольнении накануне увольнения, т.е. за 1 день до увольнения?</w:t>
            </w:r>
          </w:p>
          <w:p w:rsidR="009F1ABD" w:rsidRPr="009F1ABD" w:rsidRDefault="009F1ABD" w:rsidP="009F1ABD">
            <w:pPr>
              <w:spacing w:line="225" w:lineRule="atLeast"/>
              <w:ind w:firstLine="708"/>
              <w:jc w:val="both"/>
              <w:divId w:val="297615450"/>
              <w:rPr>
                <w:rFonts w:ascii="Trebuchet MS" w:hAnsi="Trebuchet MS"/>
                <w:sz w:val="28"/>
                <w:szCs w:val="28"/>
              </w:rPr>
            </w:pPr>
          </w:p>
          <w:p w:rsidR="009F1ABD" w:rsidRPr="009F1ABD" w:rsidRDefault="009F1ABD" w:rsidP="009F1ABD">
            <w:pPr>
              <w:spacing w:line="225" w:lineRule="atLeast"/>
              <w:ind w:firstLine="708"/>
              <w:divId w:val="297615450"/>
              <w:rPr>
                <w:rFonts w:ascii="Trebuchet MS" w:hAnsi="Trebuchet MS"/>
                <w:b/>
                <w:color w:val="336699"/>
                <w:sz w:val="28"/>
                <w:szCs w:val="28"/>
              </w:rPr>
            </w:pPr>
            <w:r w:rsidRPr="009F1ABD">
              <w:rPr>
                <w:rFonts w:ascii="Trebuchet MS" w:hAnsi="Trebuchet MS"/>
                <w:b/>
                <w:sz w:val="28"/>
                <w:szCs w:val="28"/>
              </w:rPr>
              <w:t>Ответ: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6061A" w:rsidRPr="00F6061A" w:rsidRDefault="00F6061A" w:rsidP="00F6061A">
            <w:pPr>
              <w:spacing w:line="225" w:lineRule="atLeast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61A" w:rsidRPr="00F6061A" w:rsidRDefault="00F6061A" w:rsidP="00F6061A">
            <w:pPr>
              <w:spacing w:line="225" w:lineRule="atLeast"/>
              <w:jc w:val="right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F6061A">
              <w:rPr>
                <w:rFonts w:ascii="Trebuchet MS" w:hAnsi="Trebuchet MS"/>
                <w:color w:val="0A3759"/>
                <w:sz w:val="15"/>
                <w:szCs w:val="15"/>
                <w:bdr w:val="none" w:sz="0" w:space="0" w:color="auto" w:frame="1"/>
              </w:rPr>
              <w:t>8</w:t>
            </w:r>
          </w:p>
        </w:tc>
      </w:tr>
    </w:tbl>
    <w:p w:rsidR="009F1ABD" w:rsidRDefault="00F6061A" w:rsidP="009F1ABD">
      <w:pPr>
        <w:spacing w:after="150"/>
        <w:ind w:firstLine="708"/>
        <w:jc w:val="both"/>
        <w:rPr>
          <w:rFonts w:ascii="Trebuchet MS" w:hAnsi="Trebuchet MS"/>
          <w:color w:val="333333"/>
          <w:sz w:val="28"/>
          <w:szCs w:val="28"/>
        </w:rPr>
      </w:pP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Работник может отозвать заявление об увольнении в течение всего срока предупре</w:t>
      </w:r>
      <w:r w:rsidR="009F1ABD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ждения, включая день увольнения,</w:t>
      </w:r>
      <w:r w:rsidR="009F1ABD" w:rsidRPr="009F1ABD">
        <w:rPr>
          <w:rFonts w:ascii="Trebuchet MS" w:hAnsi="Trebuchet MS"/>
          <w:color w:val="333333"/>
          <w:sz w:val="28"/>
          <w:szCs w:val="28"/>
          <w:u w:val="single"/>
        </w:rPr>
        <w:t xml:space="preserve"> </w:t>
      </w:r>
      <w:r w:rsidR="009F1ABD" w:rsidRPr="002D1496">
        <w:rPr>
          <w:rFonts w:ascii="Trebuchet MS" w:hAnsi="Trebuchet MS"/>
          <w:color w:val="333333"/>
          <w:sz w:val="28"/>
          <w:szCs w:val="28"/>
          <w:u w:val="single"/>
        </w:rPr>
        <w:t>есл</w:t>
      </w:r>
      <w:r w:rsidR="009F1ABD">
        <w:rPr>
          <w:rFonts w:ascii="Trebuchet MS" w:hAnsi="Trebuchet MS"/>
          <w:color w:val="333333"/>
          <w:sz w:val="28"/>
          <w:szCs w:val="28"/>
          <w:u w:val="single"/>
        </w:rPr>
        <w:t>и только письменно не приглашен другой работник</w:t>
      </w:r>
      <w:r w:rsidR="009F1ABD">
        <w:rPr>
          <w:rFonts w:ascii="Trebuchet MS" w:hAnsi="Trebuchet MS"/>
          <w:color w:val="333333"/>
          <w:sz w:val="28"/>
          <w:szCs w:val="28"/>
        </w:rPr>
        <w:t>, и</w:t>
      </w:r>
      <w:r w:rsidR="009F1ABD" w:rsidRPr="002D1496">
        <w:rPr>
          <w:rFonts w:ascii="Trebuchet MS" w:hAnsi="Trebuchet MS"/>
          <w:color w:val="333333"/>
          <w:sz w:val="28"/>
          <w:szCs w:val="28"/>
        </w:rPr>
        <w:t xml:space="preserve"> тот успел уволиться с прежнего места.</w:t>
      </w:r>
    </w:p>
    <w:p w:rsidR="009F1ABD" w:rsidRDefault="009F1ABD" w:rsidP="009F1ABD">
      <w:pPr>
        <w:spacing w:after="150"/>
        <w:ind w:firstLine="708"/>
        <w:jc w:val="both"/>
        <w:rPr>
          <w:rFonts w:ascii="Trebuchet MS" w:hAnsi="Trebuchet MS"/>
          <w:color w:val="333333"/>
          <w:sz w:val="28"/>
          <w:szCs w:val="28"/>
        </w:rPr>
      </w:pPr>
      <w:r w:rsidRPr="002D1496">
        <w:rPr>
          <w:rFonts w:ascii="Trebuchet MS" w:hAnsi="Trebuchet MS"/>
          <w:color w:val="333333"/>
          <w:sz w:val="28"/>
          <w:szCs w:val="28"/>
        </w:rPr>
        <w:t xml:space="preserve"> В остал</w:t>
      </w:r>
      <w:r>
        <w:rPr>
          <w:rFonts w:ascii="Trebuchet MS" w:hAnsi="Trebuchet MS"/>
          <w:color w:val="333333"/>
          <w:sz w:val="28"/>
          <w:szCs w:val="28"/>
        </w:rPr>
        <w:t>ьных случаях увольнение должно быть</w:t>
      </w:r>
      <w:r w:rsidRPr="002D1496">
        <w:rPr>
          <w:rFonts w:ascii="Trebuchet MS" w:hAnsi="Trebuchet MS"/>
          <w:color w:val="333333"/>
          <w:sz w:val="28"/>
          <w:szCs w:val="28"/>
        </w:rPr>
        <w:t xml:space="preserve"> отм</w:t>
      </w:r>
      <w:r>
        <w:rPr>
          <w:rFonts w:ascii="Trebuchet MS" w:hAnsi="Trebuchet MS"/>
          <w:color w:val="333333"/>
          <w:sz w:val="28"/>
          <w:szCs w:val="28"/>
        </w:rPr>
        <w:t>енено.</w:t>
      </w:r>
    </w:p>
    <w:p w:rsidR="009F1ABD" w:rsidRDefault="009F1ABD" w:rsidP="009F1ABD">
      <w:pPr>
        <w:spacing w:after="150"/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 xml:space="preserve"> Как? </w:t>
      </w:r>
    </w:p>
    <w:p w:rsidR="002D1496" w:rsidRDefault="002D1496" w:rsidP="009F1ABD">
      <w:pPr>
        <w:spacing w:after="150"/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Если вы к этому моменту издан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 приказ, вн</w:t>
      </w:r>
      <w:r>
        <w:rPr>
          <w:rFonts w:ascii="Trebuchet MS" w:hAnsi="Trebuchet MS"/>
          <w:color w:val="333333"/>
          <w:sz w:val="28"/>
          <w:szCs w:val="28"/>
        </w:rPr>
        <w:t>есена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 запись об увольн</w:t>
      </w:r>
      <w:r>
        <w:rPr>
          <w:rFonts w:ascii="Trebuchet MS" w:hAnsi="Trebuchet MS"/>
          <w:color w:val="333333"/>
          <w:sz w:val="28"/>
          <w:szCs w:val="28"/>
        </w:rPr>
        <w:t>ении в трудовую книжку, оформлена на хранение личная карточка… руководитель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> все равно </w:t>
      </w:r>
      <w:r w:rsidR="00F6061A"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не вправе отказать работнику в отзыве заявления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. Приказ об увольнении </w:t>
      </w:r>
      <w:r>
        <w:rPr>
          <w:rFonts w:ascii="Trebuchet MS" w:hAnsi="Trebuchet MS"/>
          <w:color w:val="333333"/>
          <w:sz w:val="28"/>
          <w:szCs w:val="28"/>
        </w:rPr>
        <w:t xml:space="preserve">ему 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придется отменить, </w:t>
      </w:r>
      <w:r w:rsidR="00BC408E" w:rsidRPr="002D1496">
        <w:rPr>
          <w:rFonts w:ascii="Trebuchet MS" w:hAnsi="Trebuchet MS"/>
          <w:color w:val="333333"/>
          <w:sz w:val="28"/>
          <w:szCs w:val="28"/>
        </w:rPr>
        <w:t>также,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 как и запись в трудовой книжке.</w:t>
      </w:r>
    </w:p>
    <w:p w:rsidR="00F6061A" w:rsidRDefault="00BC408E" w:rsidP="002D1496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b/>
          <w:color w:val="333333"/>
          <w:sz w:val="28"/>
          <w:szCs w:val="28"/>
        </w:rPr>
        <w:t>И так, р</w:t>
      </w:r>
      <w:r w:rsidR="002D1496" w:rsidRPr="002D1496">
        <w:rPr>
          <w:rFonts w:ascii="Trebuchet MS" w:hAnsi="Trebuchet MS"/>
          <w:b/>
          <w:color w:val="333333"/>
          <w:sz w:val="28"/>
          <w:szCs w:val="28"/>
        </w:rPr>
        <w:t xml:space="preserve">аботник </w:t>
      </w:r>
      <w:r w:rsidR="002D1496">
        <w:rPr>
          <w:rFonts w:ascii="Trebuchet MS" w:hAnsi="Trebuchet MS"/>
          <w:color w:val="333333"/>
          <w:sz w:val="28"/>
          <w:szCs w:val="28"/>
        </w:rPr>
        <w:t>должен подать заявление в письменном виде на имя руководителя учреждения</w:t>
      </w:r>
      <w:r w:rsidR="002D1496" w:rsidRPr="002D1496">
        <w:rPr>
          <w:rFonts w:ascii="Trebuchet MS" w:hAnsi="Trebuchet MS"/>
          <w:color w:val="333333"/>
          <w:sz w:val="28"/>
          <w:szCs w:val="28"/>
        </w:rPr>
        <w:t> </w:t>
      </w:r>
      <w:r w:rsidR="002D1496">
        <w:rPr>
          <w:rFonts w:ascii="Trebuchet MS" w:hAnsi="Trebuchet MS"/>
          <w:color w:val="333333"/>
          <w:sz w:val="28"/>
          <w:szCs w:val="28"/>
        </w:rPr>
        <w:t>об отзыве заявления об увольнении.</w:t>
      </w:r>
    </w:p>
    <w:p w:rsidR="002D1496" w:rsidRDefault="002D1496" w:rsidP="002D1496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Руководитель должен:</w:t>
      </w:r>
    </w:p>
    <w:p w:rsidR="00F6061A" w:rsidRPr="002D1496" w:rsidRDefault="00F6061A" w:rsidP="002D1496">
      <w:pPr>
        <w:jc w:val="both"/>
        <w:rPr>
          <w:rFonts w:ascii="Trebuchet MS" w:hAnsi="Trebuchet MS"/>
          <w:color w:val="333333"/>
          <w:sz w:val="28"/>
          <w:szCs w:val="28"/>
        </w:rPr>
      </w:pP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1.</w:t>
      </w: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 w:rsidR="002D1496">
        <w:rPr>
          <w:rFonts w:ascii="Trebuchet MS" w:hAnsi="Trebuchet MS"/>
          <w:color w:val="333333"/>
          <w:sz w:val="28"/>
          <w:szCs w:val="28"/>
        </w:rPr>
        <w:t> Зарегистрировать</w:t>
      </w:r>
      <w:r w:rsidRPr="002D1496">
        <w:rPr>
          <w:rFonts w:ascii="Trebuchet MS" w:hAnsi="Trebuchet MS"/>
          <w:color w:val="333333"/>
          <w:sz w:val="28"/>
          <w:szCs w:val="28"/>
        </w:rPr>
        <w:t xml:space="preserve"> заявление работника. </w:t>
      </w:r>
    </w:p>
    <w:p w:rsidR="00F6061A" w:rsidRPr="002D1496" w:rsidRDefault="00F6061A" w:rsidP="002D1496">
      <w:pPr>
        <w:jc w:val="both"/>
        <w:rPr>
          <w:rFonts w:ascii="Trebuchet MS" w:hAnsi="Trebuchet MS"/>
          <w:color w:val="333333"/>
          <w:sz w:val="28"/>
          <w:szCs w:val="28"/>
        </w:rPr>
      </w:pP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 w:rsidR="00BC408E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2.</w:t>
      </w: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 </w:t>
      </w:r>
      <w:r w:rsidR="002D1496">
        <w:rPr>
          <w:rFonts w:ascii="Trebuchet MS" w:hAnsi="Trebuchet MS"/>
          <w:color w:val="333333"/>
          <w:sz w:val="28"/>
          <w:szCs w:val="28"/>
        </w:rPr>
        <w:t> Издать</w:t>
      </w:r>
      <w:r w:rsidRPr="002D1496">
        <w:rPr>
          <w:rFonts w:ascii="Trebuchet MS" w:hAnsi="Trebuchet MS"/>
          <w:color w:val="333333"/>
          <w:sz w:val="28"/>
          <w:szCs w:val="28"/>
        </w:rPr>
        <w:t xml:space="preserve"> приказ об отмене приказа об увольнении. </w:t>
      </w:r>
    </w:p>
    <w:p w:rsidR="002D1496" w:rsidRDefault="002D1496" w:rsidP="002D1496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(В приказе указываются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 реквизиты приказа об увольнении и трудового договора работника. В строке «Основание» </w:t>
      </w:r>
      <w:r>
        <w:rPr>
          <w:rFonts w:ascii="Trebuchet MS" w:hAnsi="Trebuchet MS"/>
          <w:color w:val="333333"/>
          <w:sz w:val="28"/>
          <w:szCs w:val="28"/>
        </w:rPr>
        <w:t xml:space="preserve"> - ссылка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 на заявление работника.</w:t>
      </w:r>
      <w:r>
        <w:rPr>
          <w:rFonts w:ascii="Trebuchet MS" w:hAnsi="Trebuchet MS"/>
          <w:color w:val="333333"/>
          <w:sz w:val="28"/>
          <w:szCs w:val="28"/>
        </w:rPr>
        <w:t>)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> </w:t>
      </w:r>
    </w:p>
    <w:p w:rsidR="00F6061A" w:rsidRPr="002D1496" w:rsidRDefault="00F6061A" w:rsidP="00BC408E">
      <w:pPr>
        <w:jc w:val="both"/>
        <w:rPr>
          <w:rFonts w:ascii="Trebuchet MS" w:hAnsi="Trebuchet MS"/>
          <w:color w:val="333333"/>
          <w:sz w:val="28"/>
          <w:szCs w:val="28"/>
        </w:rPr>
      </w:pPr>
      <w:r w:rsidRPr="002D1496">
        <w:rPr>
          <w:rFonts w:ascii="Trebuchet MS" w:hAnsi="Trebuchet MS"/>
          <w:color w:val="333333"/>
          <w:sz w:val="28"/>
          <w:szCs w:val="28"/>
        </w:rPr>
        <w:t> </w:t>
      </w: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3.</w:t>
      </w:r>
      <w:r w:rsidRPr="002D1496">
        <w:rPr>
          <w:rFonts w:ascii="Trebuchet MS" w:hAnsi="Trebuchet MS"/>
          <w:color w:val="333333"/>
          <w:sz w:val="28"/>
          <w:szCs w:val="28"/>
        </w:rPr>
        <w:t> </w:t>
      </w:r>
      <w:r w:rsidR="002D1496">
        <w:rPr>
          <w:rFonts w:ascii="Trebuchet MS" w:hAnsi="Trebuchet MS"/>
          <w:color w:val="333333"/>
          <w:sz w:val="28"/>
          <w:szCs w:val="28"/>
        </w:rPr>
        <w:t xml:space="preserve"> </w:t>
      </w:r>
      <w:r w:rsidR="00BC408E">
        <w:rPr>
          <w:rFonts w:ascii="Trebuchet MS" w:hAnsi="Trebuchet MS"/>
          <w:color w:val="333333"/>
          <w:sz w:val="28"/>
          <w:szCs w:val="28"/>
        </w:rPr>
        <w:t xml:space="preserve">В </w:t>
      </w:r>
      <w:r w:rsidR="00BC408E" w:rsidRPr="002D1496">
        <w:rPr>
          <w:rFonts w:ascii="Trebuchet MS" w:hAnsi="Trebuchet MS"/>
          <w:color w:val="333333"/>
          <w:sz w:val="28"/>
          <w:szCs w:val="28"/>
        </w:rPr>
        <w:t>трудовую</w:t>
      </w:r>
      <w:r w:rsidRPr="002D1496">
        <w:rPr>
          <w:rFonts w:ascii="Trebuchet MS" w:hAnsi="Trebuchet MS"/>
          <w:color w:val="333333"/>
          <w:sz w:val="28"/>
          <w:szCs w:val="28"/>
        </w:rPr>
        <w:t xml:space="preserve"> книжку работника </w:t>
      </w:r>
      <w:r w:rsidR="002D1496">
        <w:rPr>
          <w:rFonts w:ascii="Trebuchet MS" w:hAnsi="Trebuchet MS"/>
          <w:color w:val="333333"/>
          <w:sz w:val="28"/>
          <w:szCs w:val="28"/>
        </w:rPr>
        <w:t xml:space="preserve">вносится </w:t>
      </w:r>
      <w:r w:rsidRPr="002D1496">
        <w:rPr>
          <w:rFonts w:ascii="Trebuchet MS" w:hAnsi="Trebuchet MS"/>
          <w:color w:val="333333"/>
          <w:sz w:val="28"/>
          <w:szCs w:val="28"/>
        </w:rPr>
        <w:t>запись об отмене записи об увольнении. </w:t>
      </w:r>
    </w:p>
    <w:p w:rsidR="00F6061A" w:rsidRPr="002D1496" w:rsidRDefault="002D1496" w:rsidP="00BC408E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(Указывается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>, что запись об увольнении недействительна, поскольку работник отозвал заявление об увольнении</w:t>
      </w:r>
      <w:r w:rsidR="00BC408E">
        <w:rPr>
          <w:rFonts w:ascii="Trebuchet MS" w:hAnsi="Trebuchet MS"/>
          <w:color w:val="333333"/>
          <w:sz w:val="28"/>
          <w:szCs w:val="28"/>
        </w:rPr>
        <w:t>)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>. </w:t>
      </w:r>
    </w:p>
    <w:p w:rsidR="00F6061A" w:rsidRPr="002D1496" w:rsidRDefault="00F6061A" w:rsidP="00BC408E">
      <w:pPr>
        <w:jc w:val="both"/>
        <w:rPr>
          <w:rFonts w:ascii="Trebuchet MS" w:hAnsi="Trebuchet MS"/>
          <w:color w:val="333333"/>
          <w:sz w:val="28"/>
          <w:szCs w:val="28"/>
        </w:rPr>
      </w:pPr>
      <w:r w:rsidRPr="002D1496">
        <w:rPr>
          <w:rFonts w:ascii="Trebuchet MS" w:hAnsi="Trebuchet MS"/>
          <w:color w:val="333333"/>
          <w:sz w:val="28"/>
          <w:szCs w:val="28"/>
        </w:rPr>
        <w:t> </w:t>
      </w:r>
      <w:r w:rsidRPr="002D1496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4.</w:t>
      </w:r>
      <w:r w:rsidRPr="002D1496">
        <w:rPr>
          <w:rFonts w:ascii="Trebuchet MS" w:hAnsi="Trebuchet MS"/>
          <w:color w:val="333333"/>
          <w:sz w:val="28"/>
          <w:szCs w:val="28"/>
          <w:bdr w:val="none" w:sz="0" w:space="0" w:color="auto" w:frame="1"/>
        </w:rPr>
        <w:t> </w:t>
      </w:r>
      <w:r w:rsidRPr="002D1496">
        <w:rPr>
          <w:rFonts w:ascii="Trebuchet MS" w:hAnsi="Trebuchet MS"/>
          <w:color w:val="333333"/>
          <w:sz w:val="28"/>
          <w:szCs w:val="28"/>
        </w:rPr>
        <w:t> </w:t>
      </w:r>
      <w:r w:rsidR="00BC408E">
        <w:rPr>
          <w:rFonts w:ascii="Trebuchet MS" w:hAnsi="Trebuchet MS"/>
          <w:color w:val="333333"/>
          <w:sz w:val="28"/>
          <w:szCs w:val="28"/>
        </w:rPr>
        <w:t>Делается отметка</w:t>
      </w:r>
      <w:r w:rsidRPr="002D1496">
        <w:rPr>
          <w:rFonts w:ascii="Trebuchet MS" w:hAnsi="Trebuchet MS"/>
          <w:color w:val="333333"/>
          <w:sz w:val="28"/>
          <w:szCs w:val="28"/>
        </w:rPr>
        <w:t xml:space="preserve"> в личной карточке, что отменили увольнение на основании заявления работника. </w:t>
      </w:r>
    </w:p>
    <w:p w:rsidR="00F6061A" w:rsidRPr="002D1496" w:rsidRDefault="00BC408E" w:rsidP="00BC408E">
      <w:pPr>
        <w:jc w:val="both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(Делается отметка</w:t>
      </w:r>
      <w:r w:rsidR="00F6061A" w:rsidRPr="002D1496">
        <w:rPr>
          <w:rFonts w:ascii="Trebuchet MS" w:hAnsi="Trebuchet MS"/>
          <w:color w:val="333333"/>
          <w:sz w:val="28"/>
          <w:szCs w:val="28"/>
        </w:rPr>
        <w:t xml:space="preserve"> о том, что запись об увольнении недействительна в разделе X личной карточки «Дополнительные сведения».</w:t>
      </w:r>
      <w:r>
        <w:rPr>
          <w:rFonts w:ascii="Trebuchet MS" w:hAnsi="Trebuchet MS"/>
          <w:color w:val="333333"/>
          <w:sz w:val="28"/>
          <w:szCs w:val="28"/>
        </w:rPr>
        <w:t>)</w:t>
      </w:r>
    </w:p>
    <w:p w:rsidR="00C10F6C" w:rsidRPr="002D1496" w:rsidRDefault="00CE6CDE" w:rsidP="00BC408E">
      <w:pPr>
        <w:jc w:val="both"/>
        <w:rPr>
          <w:sz w:val="28"/>
          <w:szCs w:val="28"/>
        </w:rPr>
      </w:pPr>
      <w:hyperlink r:id="rId5" w:tgtFrame="_blank" w:tooltip="Google Plus" w:history="1">
        <w:r w:rsidR="00F6061A" w:rsidRPr="002D1496">
          <w:rPr>
            <w:rFonts w:ascii="Trebuchet MS" w:hAnsi="Trebuchet MS" w:cs="Arial"/>
            <w:color w:val="333333"/>
            <w:sz w:val="28"/>
            <w:szCs w:val="28"/>
            <w:u w:val="single"/>
            <w:bdr w:val="none" w:sz="0" w:space="0" w:color="auto" w:frame="1"/>
            <w:shd w:val="clear" w:color="auto" w:fill="CFD2D9"/>
          </w:rPr>
          <w:br/>
        </w:r>
      </w:hyperlink>
    </w:p>
    <w:sectPr w:rsidR="00C10F6C" w:rsidRPr="002D1496" w:rsidSect="00F60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13725"/>
    <w:rsid w:val="00133C29"/>
    <w:rsid w:val="00144CBA"/>
    <w:rsid w:val="002D1496"/>
    <w:rsid w:val="005D2CD3"/>
    <w:rsid w:val="007000C6"/>
    <w:rsid w:val="008376B2"/>
    <w:rsid w:val="00932A47"/>
    <w:rsid w:val="009F1ABD"/>
    <w:rsid w:val="00AE30DE"/>
    <w:rsid w:val="00BC408E"/>
    <w:rsid w:val="00C10F6C"/>
    <w:rsid w:val="00CE6CDE"/>
    <w:rsid w:val="00CF144B"/>
    <w:rsid w:val="00F26C51"/>
    <w:rsid w:val="00F6061A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A8B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www.eseur.ru%2Fulianovsk%2FKONSULTACIYa__12_Kak_otmenit_uvolnenie_esli_rabotnik_peredumal%2F&amp;title=%D0%9A%D0%9E%D0%9D%D0%A1%D0%A3%D0%9B%D0%AC%D0%A2%D0%90%D0%A6%D0%98%D0%AF%20%E2%84%96%2012%3A%20%D0%9A%D0%B0%D0%BA%20%D0%BE%D1%82%D0%BC%D0%B5%D0%BD%D0%B8%D1%82%D1%8C%20%D1%83%D0%B2%D0%BE%D0%BB%D1%8C%D0%BD%D0%B5%D0%BD%D0%B8%D0%B5%2C%20%D0%B5%D1%81%D0%BB%D0%B8%20%D1%80%D0%B0%D0%B1%D0%BE%D1%82%D0%BD%D0%B8%D0%BA%20%D0%BF%D0%B5%D1%80%D0%B5%D0%B4%D1%83%D0%BC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8F11-510D-47DF-8863-D4F5559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dcterms:created xsi:type="dcterms:W3CDTF">2017-06-20T09:15:00Z</dcterms:created>
  <dcterms:modified xsi:type="dcterms:W3CDTF">2017-06-20T09:15:00Z</dcterms:modified>
</cp:coreProperties>
</file>