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4B" w:rsidRDefault="006E6315" w:rsidP="0055504B">
      <w:pPr>
        <w:rPr>
          <w:rFonts w:ascii="Trebuchet MS" w:hAnsi="Trebuchet MS"/>
          <w:color w:val="1E68AF"/>
          <w:kern w:val="36"/>
          <w:sz w:val="36"/>
          <w:szCs w:val="36"/>
        </w:rPr>
      </w:pPr>
      <w:r w:rsidRPr="006E6315">
        <w:rPr>
          <w:rFonts w:ascii="Trebuchet MS" w:hAnsi="Trebuchet MS"/>
          <w:b/>
          <w:bCs/>
          <w:noProof/>
          <w:color w:val="3A3A34"/>
          <w:kern w:val="36"/>
          <w:sz w:val="20"/>
          <w:szCs w:val="20"/>
        </w:rPr>
        <w:drawing>
          <wp:anchor distT="0" distB="0" distL="0" distR="0" simplePos="0" relativeHeight="251659264" behindDoc="0" locked="0" layoutInCell="1" allowOverlap="0" wp14:anchorId="1E687810" wp14:editId="3937437E">
            <wp:simplePos x="0" y="0"/>
            <wp:positionH relativeFrom="column">
              <wp:posOffset>-3810</wp:posOffset>
            </wp:positionH>
            <wp:positionV relativeFrom="line">
              <wp:posOffset>3175</wp:posOffset>
            </wp:positionV>
            <wp:extent cx="1524000" cy="1666875"/>
            <wp:effectExtent l="0" t="0" r="0" b="9525"/>
            <wp:wrapSquare wrapText="bothSides"/>
            <wp:docPr id="2" name="Рисунок 2" descr="http://www.eseur.ru/Photos/photo3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eur.ru/Photos/photo360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315" w:rsidRPr="006E6315" w:rsidRDefault="006E6315" w:rsidP="0055504B">
      <w:pPr>
        <w:rPr>
          <w:rFonts w:ascii="Trebuchet MS" w:hAnsi="Trebuchet MS"/>
          <w:color w:val="1E68AF"/>
          <w:kern w:val="36"/>
          <w:sz w:val="36"/>
          <w:szCs w:val="36"/>
        </w:rPr>
      </w:pPr>
      <w:r w:rsidRPr="006E6315">
        <w:rPr>
          <w:rFonts w:ascii="Trebuchet MS" w:hAnsi="Trebuchet MS"/>
          <w:color w:val="1E68AF"/>
          <w:kern w:val="36"/>
          <w:sz w:val="36"/>
          <w:szCs w:val="36"/>
        </w:rPr>
        <w:t>НПФ «САФМАР» предупреждает: сохраните свой доход!</w:t>
      </w:r>
    </w:p>
    <w:p w:rsidR="0055504B" w:rsidRDefault="0055504B" w:rsidP="006E6315">
      <w:pPr>
        <w:spacing w:after="150"/>
        <w:jc w:val="both"/>
        <w:rPr>
          <w:rFonts w:ascii="Trebuchet MS" w:hAnsi="Trebuchet MS"/>
          <w:color w:val="333333"/>
        </w:rPr>
      </w:pPr>
    </w:p>
    <w:p w:rsidR="0055504B" w:rsidRDefault="0055504B" w:rsidP="006E6315">
      <w:pPr>
        <w:spacing w:after="150"/>
        <w:jc w:val="both"/>
        <w:rPr>
          <w:rFonts w:ascii="Trebuchet MS" w:hAnsi="Trebuchet MS"/>
          <w:color w:val="333333"/>
        </w:rPr>
      </w:pPr>
    </w:p>
    <w:p w:rsidR="0055504B" w:rsidRDefault="0055504B" w:rsidP="006E6315">
      <w:pPr>
        <w:spacing w:after="150"/>
        <w:jc w:val="both"/>
        <w:rPr>
          <w:rFonts w:ascii="Trebuchet MS" w:hAnsi="Trebuchet MS"/>
          <w:color w:val="333333"/>
        </w:rPr>
      </w:pPr>
    </w:p>
    <w:p w:rsidR="0055504B" w:rsidRDefault="0055504B" w:rsidP="006E6315">
      <w:pPr>
        <w:spacing w:after="150"/>
        <w:jc w:val="both"/>
        <w:rPr>
          <w:rFonts w:ascii="Trebuchet MS" w:hAnsi="Trebuchet MS"/>
          <w:color w:val="333333"/>
        </w:rPr>
      </w:pPr>
    </w:p>
    <w:p w:rsidR="006E6315" w:rsidRPr="006E6315" w:rsidRDefault="006E6315" w:rsidP="006E6315">
      <w:pPr>
        <w:spacing w:after="150"/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  Досрочный перевод пенсионных накоплений в другой фонд в 2017 году может привести потере инвестиционного дохода.</w:t>
      </w:r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    Суммы потерь могут исчисляться десятками тысяч рублей!</w:t>
      </w:r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Почему это происходит?</w:t>
      </w:r>
    </w:p>
    <w:p w:rsidR="006E6315" w:rsidRPr="006E6315" w:rsidRDefault="006E6315" w:rsidP="006E6315">
      <w:pPr>
        <w:spacing w:before="150" w:after="150"/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 По федеральному закону (№ 410-ФЗ от 28 декабря 2013 г.), с 2015 года действует норма о досрочном переводе пенсионных накоплений из одного пенсионного фонда в другой. При переводе чаще, чем раз в пять лет, застрахованное лицо теряет инвестиционный доход, заработанный его предыдущим страховщиком. Если накопления находятся в одном фонде на протяжении 5 лет, то весь доход, заработанный за этот срок, фиксируется на счете застрахованного лица и гарантируется государством.</w:t>
      </w:r>
    </w:p>
    <w:p w:rsidR="006E6315" w:rsidRPr="006E6315" w:rsidRDefault="006E6315" w:rsidP="006E6315">
      <w:pPr>
        <w:spacing w:before="150" w:after="150"/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 В 2017 году истекает пятилетний срок у застрахованных лиц, чей договор об обязательном пенсионном страховании (далее ОПС) с предыдущим страховщиком вступил в силу в 2013 году. Эта категория клиентов не понесет потерь при подаче заявления о выборе нового страховщика (в этом случае накопления будут переданы в новый фонд в 2018 году – то есть как раз по истечении 5-летнего периода).</w:t>
      </w:r>
    </w:p>
    <w:p w:rsidR="006E6315" w:rsidRPr="006E6315" w:rsidRDefault="006E6315" w:rsidP="006E6315">
      <w:pPr>
        <w:spacing w:before="150" w:after="150"/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 Для других застрахованных лиц переходы в 2017 году будут досрочными. В таблице ниже указано, какими могут быть потери.</w:t>
      </w:r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Последствия выбора нового страховщика в 2017 году</w:t>
      </w:r>
    </w:p>
    <w:p w:rsidR="006E6315" w:rsidRPr="006E6315" w:rsidRDefault="006E6315" w:rsidP="006E6315">
      <w:pPr>
        <w:spacing w:before="150"/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(год подачи заявления – 2017, год поступления накоплений к новому страховщику - 2018)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167"/>
      </w:tblGrid>
      <w:tr w:rsidR="006E6315" w:rsidRPr="006E6315" w:rsidTr="006E6315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Год, когда   ваши накопления поступили в НПФ «САФМАР»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Период, за   который вы теряете доход</w:t>
            </w:r>
          </w:p>
        </w:tc>
      </w:tr>
      <w:tr w:rsidR="006E6315" w:rsidRPr="006E6315" w:rsidTr="006E6315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2011 г. и   ранее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Потеря за   два года: 2016-2017 гг.</w:t>
            </w:r>
          </w:p>
        </w:tc>
      </w:tr>
      <w:tr w:rsidR="006E6315" w:rsidRPr="006E6315" w:rsidTr="006E6315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2012 г.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Потеря за   один год: 2017 г.</w:t>
            </w:r>
          </w:p>
        </w:tc>
      </w:tr>
      <w:tr w:rsidR="006E6315" w:rsidRPr="006E6315" w:rsidTr="006E6315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2013 г.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нет потерь</w:t>
            </w:r>
          </w:p>
        </w:tc>
      </w:tr>
      <w:tr w:rsidR="006E6315" w:rsidRPr="006E6315" w:rsidTr="006E6315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2014 и 2015   гг.*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Потеря за   три года: 2015-2017 гг.</w:t>
            </w:r>
          </w:p>
        </w:tc>
      </w:tr>
      <w:tr w:rsidR="006E6315" w:rsidRPr="006E6315" w:rsidTr="006E6315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2016 г.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Потеря за   два года: 2016-2017 гг.</w:t>
            </w:r>
          </w:p>
        </w:tc>
      </w:tr>
      <w:tr w:rsidR="006E6315" w:rsidRPr="006E6315" w:rsidTr="006E6315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2017 г.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Потеря за   один год: 2017 г.</w:t>
            </w:r>
          </w:p>
        </w:tc>
      </w:tr>
      <w:tr w:rsidR="006E6315" w:rsidRPr="006E6315" w:rsidTr="006E63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6E6315">
            <w:pPr>
              <w:spacing w:before="150" w:after="150"/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* по решению   правительства переходная кампания в 2013-2014 году была сдвоенная – заявления   о переводе накоплений, поданные застрахованными лицами в течение 2013-2014   гг., рассматривались в 2014 году, а к новому страховщику средства накоплений   поступили в 2015г.</w:t>
            </w:r>
          </w:p>
        </w:tc>
      </w:tr>
    </w:tbl>
    <w:p w:rsidR="006E6315" w:rsidRPr="006E6315" w:rsidRDefault="006E6315" w:rsidP="006E6315">
      <w:pPr>
        <w:spacing w:before="150" w:after="150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</w:t>
      </w:r>
    </w:p>
    <w:p w:rsidR="006E6315" w:rsidRPr="006E6315" w:rsidRDefault="006E6315" w:rsidP="006E6315">
      <w:pPr>
        <w:spacing w:before="150" w:after="150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</w:t>
      </w:r>
    </w:p>
    <w:p w:rsidR="006E6315" w:rsidRPr="006E6315" w:rsidRDefault="006E6315" w:rsidP="006E6315">
      <w:pPr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lastRenderedPageBreak/>
        <w:t> </w:t>
      </w:r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  </w:t>
      </w:r>
      <w:r w:rsidR="0055504B"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Сколько</w:t>
      </w: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 я могу потерять?</w:t>
      </w:r>
    </w:p>
    <w:p w:rsidR="006E6315" w:rsidRPr="006E6315" w:rsidRDefault="006E6315" w:rsidP="006E6315">
      <w:pPr>
        <w:spacing w:before="150" w:after="150"/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 Ниже указано, какая доходность была начислена на счета клиентов-застрахованных лиц АО НПФ «САФМАР» 2015-2016 годах, ранее клиентов АО НПФ «Образование и наука». Итоги инвестирования за 2017 год будут подведены в конце текущего года, а оценить их можно будет не ранее 31 марта 2018 года.</w:t>
      </w:r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Годовая доходность пенсионных накоплений, начисленная на счета клиентов (в %)</w:t>
      </w: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1"/>
        <w:gridCol w:w="504"/>
        <w:gridCol w:w="680"/>
      </w:tblGrid>
      <w:tr w:rsidR="006E6315" w:rsidRPr="006E6315" w:rsidTr="006E63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6E6315">
            <w:pPr>
              <w:spacing w:before="150" w:after="150"/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Фонд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6E6315">
            <w:pPr>
              <w:spacing w:before="150" w:after="150"/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6E6315">
            <w:pPr>
              <w:spacing w:before="150" w:after="150"/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2016**</w:t>
            </w:r>
          </w:p>
        </w:tc>
      </w:tr>
      <w:tr w:rsidR="006E6315" w:rsidRPr="006E6315" w:rsidTr="006E63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6E6315">
            <w:pPr>
              <w:spacing w:before="150" w:after="150"/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НПФ "Образование и наука"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6E6315">
            <w:pPr>
              <w:spacing w:before="150" w:after="150"/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6E6315">
            <w:pPr>
              <w:spacing w:before="150" w:after="150"/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9,5</w:t>
            </w:r>
          </w:p>
        </w:tc>
      </w:tr>
      <w:tr w:rsidR="006E6315" w:rsidRPr="006E6315" w:rsidTr="006E63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33333"/>
              </w:rPr>
            </w:pPr>
            <w:r w:rsidRPr="006E6315">
              <w:rPr>
                <w:rFonts w:ascii="Trebuchet MS" w:hAnsi="Trebuchet MS"/>
                <w:color w:val="333333"/>
              </w:rPr>
              <w:t>** В связи с реорганизацией НПФ «</w:t>
            </w:r>
            <w:proofErr w:type="gramStart"/>
            <w:r w:rsidRPr="006E6315">
              <w:rPr>
                <w:rFonts w:ascii="Trebuchet MS" w:hAnsi="Trebuchet MS"/>
                <w:color w:val="333333"/>
              </w:rPr>
              <w:t xml:space="preserve">САФМАР»   </w:t>
            </w:r>
            <w:proofErr w:type="gramEnd"/>
            <w:r w:rsidRPr="006E6315">
              <w:rPr>
                <w:rFonts w:ascii="Trebuchet MS" w:hAnsi="Trebuchet MS"/>
                <w:color w:val="333333"/>
              </w:rPr>
              <w:t xml:space="preserve">начисление </w:t>
            </w:r>
            <w:proofErr w:type="spellStart"/>
            <w:r w:rsidRPr="006E6315">
              <w:rPr>
                <w:rFonts w:ascii="Trebuchet MS" w:hAnsi="Trebuchet MS"/>
                <w:color w:val="333333"/>
              </w:rPr>
              <w:t>инвестдохода</w:t>
            </w:r>
            <w:proofErr w:type="spellEnd"/>
            <w:r w:rsidRPr="006E6315">
              <w:rPr>
                <w:rFonts w:ascii="Trebuchet MS" w:hAnsi="Trebuchet MS"/>
                <w:color w:val="333333"/>
              </w:rPr>
              <w:t xml:space="preserve"> на счета клиентов в 2016 году производилось в два   этапа: в период c 01.01.2016 по 28.08.2016 - начислена доходность по каждому   фонду в отдельности, в период c 29.08.2016 по 31.12.2016 - начислена   доходность по реорганизованному фонду</w:t>
            </w:r>
            <w:r w:rsidR="00491BAD">
              <w:rPr>
                <w:rFonts w:ascii="Trebuchet MS" w:hAnsi="Trebuchet MS"/>
                <w:color w:val="333333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A3A34"/>
                <w:sz w:val="20"/>
                <w:szCs w:val="20"/>
              </w:rPr>
            </w:pPr>
            <w:r w:rsidRPr="006E6315">
              <w:rPr>
                <w:rFonts w:ascii="Trebuchet MS" w:hAnsi="Trebuchet MS"/>
                <w:color w:val="3A3A3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A3A34"/>
                <w:sz w:val="20"/>
                <w:szCs w:val="20"/>
              </w:rPr>
            </w:pPr>
            <w:r w:rsidRPr="006E6315">
              <w:rPr>
                <w:rFonts w:ascii="Trebuchet MS" w:hAnsi="Trebuchet MS"/>
                <w:color w:val="3A3A34"/>
                <w:sz w:val="20"/>
                <w:szCs w:val="20"/>
              </w:rPr>
              <w:t> </w:t>
            </w:r>
          </w:p>
        </w:tc>
      </w:tr>
      <w:tr w:rsidR="006E6315" w:rsidRPr="006E6315" w:rsidTr="006E63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A3A34"/>
                <w:sz w:val="20"/>
                <w:szCs w:val="20"/>
              </w:rPr>
            </w:pPr>
            <w:r w:rsidRPr="006E6315">
              <w:rPr>
                <w:rFonts w:ascii="Trebuchet MS" w:hAnsi="Trebuchet MS"/>
                <w:color w:val="3A3A3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A3A34"/>
                <w:sz w:val="20"/>
                <w:szCs w:val="20"/>
              </w:rPr>
            </w:pPr>
            <w:r w:rsidRPr="006E6315">
              <w:rPr>
                <w:rFonts w:ascii="Trebuchet MS" w:hAnsi="Trebuchet MS"/>
                <w:color w:val="3A3A3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6315" w:rsidRPr="006E6315" w:rsidRDefault="006E6315" w:rsidP="00491BAD">
            <w:pPr>
              <w:jc w:val="both"/>
              <w:rPr>
                <w:rFonts w:ascii="Trebuchet MS" w:hAnsi="Trebuchet MS"/>
                <w:color w:val="3A3A34"/>
                <w:sz w:val="20"/>
                <w:szCs w:val="20"/>
              </w:rPr>
            </w:pPr>
            <w:r w:rsidRPr="006E6315">
              <w:rPr>
                <w:rFonts w:ascii="Trebuchet MS" w:hAnsi="Trebuchet MS"/>
                <w:color w:val="3A3A34"/>
                <w:sz w:val="20"/>
                <w:szCs w:val="20"/>
              </w:rPr>
              <w:t> </w:t>
            </w:r>
          </w:p>
        </w:tc>
      </w:tr>
    </w:tbl>
    <w:p w:rsidR="006E6315" w:rsidRPr="006E6315" w:rsidRDefault="006E6315" w:rsidP="00491BAD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 xml:space="preserve">Точный размер потерь при досрочном переводе накоплений зависит от суммы, которая сформировалась на вашем счете. Чем выше размер счета, тем больше в абсолютных значениях инвестиционный доход. Информацию о сумме потери </w:t>
      </w:r>
      <w:proofErr w:type="spellStart"/>
      <w:r w:rsidRPr="006E6315">
        <w:rPr>
          <w:rFonts w:ascii="Trebuchet MS" w:hAnsi="Trebuchet MS"/>
          <w:color w:val="333333"/>
        </w:rPr>
        <w:t>инвестдохода</w:t>
      </w:r>
      <w:proofErr w:type="spellEnd"/>
      <w:r w:rsidRPr="006E6315">
        <w:rPr>
          <w:rFonts w:ascii="Trebuchet MS" w:hAnsi="Trebuchet MS"/>
          <w:color w:val="333333"/>
        </w:rPr>
        <w:t xml:space="preserve"> можно узнать в личном кабинете на сайте АО НПФ «САФМАР» </w:t>
      </w:r>
      <w:hyperlink r:id="rId7" w:history="1">
        <w:r w:rsidRPr="006E6315">
          <w:rPr>
            <w:rFonts w:ascii="Trebuchet MS" w:hAnsi="Trebuchet MS"/>
            <w:color w:val="494B5C"/>
            <w:u w:val="single"/>
            <w:bdr w:val="none" w:sz="0" w:space="0" w:color="auto" w:frame="1"/>
          </w:rPr>
          <w:t>https://client.npfsafmar.ru/</w:t>
        </w:r>
      </w:hyperlink>
      <w:r w:rsidRPr="006E6315">
        <w:rPr>
          <w:rFonts w:ascii="Trebuchet MS" w:hAnsi="Trebuchet MS"/>
          <w:color w:val="333333"/>
        </w:rPr>
        <w:t>.</w:t>
      </w:r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  С учетом этих рисков Филиал «Образование и наука» АО НПФ «САФМАР» рекомендует своим клиентам-застрахованным лицам получить детальную информацию о состоянии своего пенсионного накопительного счета и оценить возможные потери перед тем, как принимать решение о смене пенсионного фонда.</w:t>
      </w:r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Можно ли избежать потерь?</w:t>
      </w:r>
    </w:p>
    <w:p w:rsidR="006E6315" w:rsidRPr="006E6315" w:rsidRDefault="006E6315" w:rsidP="006E6315">
      <w:pPr>
        <w:spacing w:before="150" w:after="150"/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 xml:space="preserve">  Если в текущем году вы уже заключили договор об ОПС с другим фондом, не будучи проинформированы о потере </w:t>
      </w:r>
      <w:proofErr w:type="spellStart"/>
      <w:r w:rsidRPr="006E6315">
        <w:rPr>
          <w:rFonts w:ascii="Trebuchet MS" w:hAnsi="Trebuchet MS"/>
          <w:color w:val="333333"/>
        </w:rPr>
        <w:t>инвестдохода</w:t>
      </w:r>
      <w:proofErr w:type="spellEnd"/>
      <w:r w:rsidRPr="006E6315">
        <w:rPr>
          <w:rFonts w:ascii="Trebuchet MS" w:hAnsi="Trebuchet MS"/>
          <w:color w:val="333333"/>
        </w:rPr>
        <w:t>, и теперь хотите отменить свое решение, вы можете сделать следующее: Обратиться в новый фонд и потребовать аннулировать договор на основании того, что вас не проинформировали о потере дохода. Требуйте от фонда прислать вам документальное подтверждение того, что договор аннулирован.  Новый фонд может отказать в аннулировании, если он уже передал ваш договор на рассмотрение в Пенсионный фонд России (ПФР; это уполномоченный орган, принимающий решение об удовлетворении заявлений застрахованных лиц о переходе к новому страховщику). В этом случае рекомендуем вам повторно подать заявление о переходе в АО НПФ «САФМАР». Подать заявление необходимо лично – в отделении Пенсионного фонда России либо в одном из многофункциональных центров «Мои документы» (МФЦ). Последний вариант удобнее – МФЦ работают по субботам, в них действует электронная очередь и время ожидания обычно не превышает 15 минут.</w:t>
      </w:r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  </w:t>
      </w: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ВАЖНО! Рекомендуем Вам повторно подать заявление в декабре</w:t>
      </w:r>
      <w:r w:rsidRPr="006E6315">
        <w:rPr>
          <w:rFonts w:ascii="Trebuchet MS" w:hAnsi="Trebuchet MS"/>
          <w:color w:val="333333"/>
        </w:rPr>
        <w:t>! По закону, если Пенсионный фонд России (ПФР) получает от застрахованного лица несколько заявлений в течение года, то к рассмотрению будет принято заявление с самой поздней датой подачи. Таким образом, ПФР к рассмотрению примет Ваше заявление о переходе в АО НПФ «САФМАР».</w:t>
      </w:r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 xml:space="preserve">  Убедитесь в том, что вы избежали неправомерного перевода накоплений и сохранили </w:t>
      </w:r>
      <w:proofErr w:type="spellStart"/>
      <w:r w:rsidRPr="006E6315">
        <w:rPr>
          <w:rFonts w:ascii="Trebuchet MS" w:hAnsi="Trebuchet MS"/>
          <w:color w:val="333333"/>
        </w:rPr>
        <w:t>инвестдоход</w:t>
      </w:r>
      <w:proofErr w:type="spellEnd"/>
      <w:r w:rsidRPr="006E6315">
        <w:rPr>
          <w:rFonts w:ascii="Trebuchet MS" w:hAnsi="Trebuchet MS"/>
          <w:color w:val="333333"/>
        </w:rPr>
        <w:t xml:space="preserve">! По действующей процедуре, информация по результатам </w:t>
      </w:r>
      <w:r w:rsidRPr="006E6315">
        <w:rPr>
          <w:rFonts w:ascii="Trebuchet MS" w:hAnsi="Trebuchet MS"/>
          <w:color w:val="333333"/>
        </w:rPr>
        <w:lastRenderedPageBreak/>
        <w:t>переходной кампании обновляется до 31 марта следующего года. Проверить, в каком фонде находятся ваши накопления, вы можете в личном кабинете на портале госуслуг </w:t>
      </w:r>
      <w:hyperlink r:id="rId8" w:history="1">
        <w:r w:rsidRPr="006E6315">
          <w:rPr>
            <w:rFonts w:ascii="Trebuchet MS" w:hAnsi="Trebuchet MS"/>
            <w:color w:val="494B5C"/>
            <w:u w:val="single"/>
            <w:bdr w:val="none" w:sz="0" w:space="0" w:color="auto" w:frame="1"/>
          </w:rPr>
          <w:t>  https://www.gosuslugi.ru/</w:t>
        </w:r>
      </w:hyperlink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Получить дополнительную консультацию</w:t>
      </w:r>
    </w:p>
    <w:p w:rsidR="006E6315" w:rsidRPr="006E6315" w:rsidRDefault="006E6315" w:rsidP="006E6315">
      <w:pPr>
        <w:spacing w:before="150" w:after="150"/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 Если вы не заключали договор с другим фондом и ваши накопления, без вашего ведома были переведены из НПФ «САФМАР» в другой фонд, рекомендуем вам:</w:t>
      </w:r>
    </w:p>
    <w:p w:rsidR="006E6315" w:rsidRPr="006E6315" w:rsidRDefault="006E6315" w:rsidP="006E6315">
      <w:pPr>
        <w:spacing w:before="150" w:after="150"/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 xml:space="preserve">  Обратиться в НПФ «САФМАР» с запросом о размере </w:t>
      </w:r>
      <w:proofErr w:type="spellStart"/>
      <w:r w:rsidRPr="006E6315">
        <w:rPr>
          <w:rFonts w:ascii="Trebuchet MS" w:hAnsi="Trebuchet MS"/>
          <w:color w:val="333333"/>
        </w:rPr>
        <w:t>инвестдохода</w:t>
      </w:r>
      <w:proofErr w:type="spellEnd"/>
      <w:r w:rsidRPr="006E6315">
        <w:rPr>
          <w:rFonts w:ascii="Trebuchet MS" w:hAnsi="Trebuchet MS"/>
          <w:color w:val="333333"/>
        </w:rPr>
        <w:t>, потерянного в результате досрочного перевода пенсионных средств накоплений в другой фонд.</w:t>
      </w:r>
    </w:p>
    <w:p w:rsidR="006E6315" w:rsidRPr="006E6315" w:rsidRDefault="006E6315" w:rsidP="006E6315">
      <w:pPr>
        <w:spacing w:before="150" w:after="150"/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Подать в Банк России и Пенсионный фонд России жалобу на неправомерный перевод пенсионных накоплений новому страховщику.</w:t>
      </w:r>
    </w:p>
    <w:p w:rsidR="006E6315" w:rsidRPr="006E6315" w:rsidRDefault="006E6315" w:rsidP="006E6315">
      <w:pPr>
        <w:spacing w:before="150" w:after="150"/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Обратиться в суд с требованием о возмещении потерянного инвестиционного дохода. Для этого необходимо подать иск о признании договора ОПС с новым страховщиком недействительным. По решению суда фонд - новый страховщик обязан будет вернуть ваши накопления, а также проценты за пользование ими, в НПФ «САФМАР». После этого сумма инвестиционного дохода будет восстановлена на вашем накопительном счете.</w:t>
      </w:r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b/>
          <w:bCs/>
          <w:color w:val="333333"/>
          <w:bdr w:val="none" w:sz="0" w:space="0" w:color="auto" w:frame="1"/>
        </w:rPr>
        <w:t>  Филиал «Образование и наука» призывает своих клиентов быть внимательными и не передавать номер страхового пенсионного свидетельства (СНИЛС) третьим лицам!</w:t>
      </w:r>
    </w:p>
    <w:p w:rsidR="006E6315" w:rsidRPr="006E6315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/>
          <w:color w:val="333333"/>
        </w:rPr>
        <w:t>  Получить подробную информацию можно по телефонам +7 (495) 777-99-89, 8 (800) 700-80-20 или электронной почте </w:t>
      </w:r>
      <w:hyperlink r:id="rId9" w:history="1">
        <w:r w:rsidRPr="006E6315">
          <w:rPr>
            <w:rFonts w:ascii="Trebuchet MS" w:hAnsi="Trebuchet MS"/>
            <w:color w:val="CC0000"/>
            <w:u w:val="single"/>
            <w:bdr w:val="none" w:sz="0" w:space="0" w:color="auto" w:frame="1"/>
          </w:rPr>
          <w:t>npf@npfsafmar.ru.</w:t>
        </w:r>
      </w:hyperlink>
    </w:p>
    <w:p w:rsidR="0055504B" w:rsidRDefault="006E6315" w:rsidP="006E6315">
      <w:pPr>
        <w:jc w:val="both"/>
        <w:rPr>
          <w:rFonts w:ascii="Trebuchet MS" w:hAnsi="Trebuchet MS"/>
          <w:color w:val="333333"/>
        </w:rPr>
      </w:pPr>
      <w:r w:rsidRPr="006E6315">
        <w:rPr>
          <w:rFonts w:ascii="Trebuchet MS" w:hAnsi="Trebuchet MS" w:cs="Arial"/>
          <w:color w:val="333333"/>
          <w:sz w:val="17"/>
          <w:szCs w:val="17"/>
          <w:u w:val="single"/>
          <w:bdr w:val="none" w:sz="0" w:space="0" w:color="auto" w:frame="1"/>
          <w:shd w:val="clear" w:color="auto" w:fill="CFD2D9"/>
        </w:rPr>
        <w:br/>
      </w:r>
    </w:p>
    <w:p w:rsidR="00C10F6C" w:rsidRPr="0055504B" w:rsidRDefault="0055504B" w:rsidP="006E6315">
      <w:pPr>
        <w:jc w:val="both"/>
        <w:rPr>
          <w:rFonts w:ascii="Trebuchet MS" w:hAnsi="Trebuchet MS"/>
          <w:color w:val="333333"/>
        </w:rPr>
      </w:pPr>
      <w:bookmarkStart w:id="0" w:name="_GoBack"/>
      <w:bookmarkEnd w:id="0"/>
      <w:r w:rsidRPr="0055504B">
        <w:rPr>
          <w:rFonts w:ascii="Trebuchet MS" w:hAnsi="Trebuchet MS"/>
          <w:color w:val="333333"/>
        </w:rPr>
        <w:t>Пресс-служба Профсоюза. 13.11.2017</w:t>
      </w:r>
    </w:p>
    <w:sectPr w:rsidR="00C10F6C" w:rsidRPr="0055504B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7704"/>
    <w:multiLevelType w:val="multilevel"/>
    <w:tmpl w:val="2E3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E1BD2"/>
    <w:multiLevelType w:val="multilevel"/>
    <w:tmpl w:val="F17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D"/>
    <w:rsid w:val="00013725"/>
    <w:rsid w:val="001008C3"/>
    <w:rsid w:val="00133C29"/>
    <w:rsid w:val="00144CBA"/>
    <w:rsid w:val="00470ABA"/>
    <w:rsid w:val="00491BAD"/>
    <w:rsid w:val="0055504B"/>
    <w:rsid w:val="005D2CD3"/>
    <w:rsid w:val="006452A6"/>
    <w:rsid w:val="0064723C"/>
    <w:rsid w:val="0068218C"/>
    <w:rsid w:val="006E6315"/>
    <w:rsid w:val="007000C6"/>
    <w:rsid w:val="008376B2"/>
    <w:rsid w:val="0086611C"/>
    <w:rsid w:val="0088439D"/>
    <w:rsid w:val="00932A47"/>
    <w:rsid w:val="00A41A30"/>
    <w:rsid w:val="00AE1B3E"/>
    <w:rsid w:val="00AE30DE"/>
    <w:rsid w:val="00BB69D4"/>
    <w:rsid w:val="00C10F6C"/>
    <w:rsid w:val="00CF144B"/>
    <w:rsid w:val="00CF74BC"/>
    <w:rsid w:val="00D00605"/>
    <w:rsid w:val="00F26C51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NPF_SAFMAR_preduprejdaet_sohranite__svoy_dohod/%20%20https: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ient.npfsafm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pf@npfsafma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6F9C-8FDC-4C82-8274-44C8B6F0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Голенков Сергей Васильевич</cp:lastModifiedBy>
  <cp:revision>6</cp:revision>
  <dcterms:created xsi:type="dcterms:W3CDTF">2017-11-14T12:41:00Z</dcterms:created>
  <dcterms:modified xsi:type="dcterms:W3CDTF">2017-11-14T14:05:00Z</dcterms:modified>
</cp:coreProperties>
</file>