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D" w:rsidRPr="006A7DBB" w:rsidRDefault="000265BD" w:rsidP="000265BD">
      <w:pPr>
        <w:ind w:left="3420"/>
        <w:jc w:val="center"/>
        <w:rPr>
          <w:b/>
          <w:caps/>
        </w:rPr>
      </w:pPr>
      <w:r w:rsidRPr="006A7DBB">
        <w:rPr>
          <w: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2357755" cy="2857500"/>
            <wp:effectExtent l="19050" t="0" r="4445" b="0"/>
            <wp:wrapNone/>
            <wp:docPr id="2" name="Рисунок 2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DBB">
        <w:rPr>
          <w:b/>
          <w:caps/>
        </w:rPr>
        <w:t xml:space="preserve">Профсоюз работников </w:t>
      </w:r>
      <w:proofErr w:type="gramStart"/>
      <w:r w:rsidRPr="006A7DBB">
        <w:rPr>
          <w:b/>
          <w:caps/>
        </w:rPr>
        <w:t>народного</w:t>
      </w:r>
      <w:proofErr w:type="gramEnd"/>
    </w:p>
    <w:p w:rsidR="000265BD" w:rsidRPr="006A7DBB" w:rsidRDefault="000265BD" w:rsidP="000265BD">
      <w:pPr>
        <w:ind w:left="3420"/>
        <w:jc w:val="center"/>
        <w:rPr>
          <w:b/>
          <w:caps/>
        </w:rPr>
      </w:pPr>
      <w:r w:rsidRPr="006A7DBB">
        <w:rPr>
          <w:b/>
          <w:caps/>
        </w:rPr>
        <w:t>образования и науки РФ</w:t>
      </w:r>
    </w:p>
    <w:p w:rsidR="000265BD" w:rsidRPr="006A7DBB" w:rsidRDefault="000265BD" w:rsidP="000265BD">
      <w:pPr>
        <w:ind w:left="3420"/>
        <w:jc w:val="center"/>
        <w:rPr>
          <w:b/>
        </w:rPr>
      </w:pPr>
    </w:p>
    <w:p w:rsidR="000265BD" w:rsidRPr="006A7DBB" w:rsidRDefault="000265BD" w:rsidP="000265BD"/>
    <w:p w:rsidR="000265BD" w:rsidRPr="006A7DBB" w:rsidRDefault="000265BD" w:rsidP="000265BD"/>
    <w:p w:rsidR="000265BD" w:rsidRPr="006A7DBB" w:rsidRDefault="000265BD" w:rsidP="000265BD"/>
    <w:p w:rsidR="000265BD" w:rsidRPr="006A7DBB" w:rsidRDefault="000265BD" w:rsidP="000265BD"/>
    <w:p w:rsidR="000265BD" w:rsidRPr="006A7DBB" w:rsidRDefault="000265BD" w:rsidP="000265BD"/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6A7DBB" w:rsidRPr="008919F5" w:rsidRDefault="006A7DBB" w:rsidP="006A7DBB">
      <w:pPr>
        <w:ind w:firstLine="708"/>
        <w:jc w:val="both"/>
        <w:rPr>
          <w:b/>
          <w:sz w:val="28"/>
          <w:szCs w:val="28"/>
        </w:rPr>
      </w:pPr>
      <w:r w:rsidRPr="009D08CF">
        <w:rPr>
          <w:b/>
          <w:sz w:val="36"/>
          <w:szCs w:val="36"/>
        </w:rPr>
        <w:t>О</w:t>
      </w:r>
      <w:r w:rsidRPr="008919F5">
        <w:rPr>
          <w:b/>
          <w:sz w:val="28"/>
          <w:szCs w:val="28"/>
        </w:rPr>
        <w:t xml:space="preserve">   ПОСОБИЯХ ПО СОЦИАЛЬНОМУ СТРАХОВАНИЮ.</w:t>
      </w:r>
    </w:p>
    <w:p w:rsidR="006A7DBB" w:rsidRPr="008919F5" w:rsidRDefault="006A7DBB" w:rsidP="006A7DBB">
      <w:pPr>
        <w:ind w:firstLine="708"/>
        <w:jc w:val="both"/>
        <w:rPr>
          <w:b/>
          <w:sz w:val="28"/>
          <w:szCs w:val="28"/>
        </w:rPr>
      </w:pPr>
    </w:p>
    <w:p w:rsidR="006A7DBB" w:rsidRPr="00811F27" w:rsidRDefault="006A7DBB" w:rsidP="006A7DBB">
      <w:pPr>
        <w:rPr>
          <w:sz w:val="28"/>
          <w:szCs w:val="28"/>
        </w:rPr>
      </w:pPr>
      <w:r w:rsidRPr="00811F27">
        <w:rPr>
          <w:sz w:val="28"/>
          <w:szCs w:val="28"/>
        </w:rPr>
        <w:t>Размер выпл</w:t>
      </w:r>
      <w:r>
        <w:rPr>
          <w:sz w:val="28"/>
          <w:szCs w:val="28"/>
        </w:rPr>
        <w:t xml:space="preserve">аты пособий по социальному страхованию </w:t>
      </w:r>
      <w:r w:rsidRPr="00811F27">
        <w:rPr>
          <w:sz w:val="28"/>
          <w:szCs w:val="28"/>
        </w:rPr>
        <w:t xml:space="preserve"> устанавливается  в зависимости  от трудового стажа:</w:t>
      </w:r>
    </w:p>
    <w:p w:rsidR="006A7DBB" w:rsidRPr="00811F27" w:rsidRDefault="006A7DBB" w:rsidP="006A7DBB">
      <w:pPr>
        <w:rPr>
          <w:sz w:val="28"/>
          <w:szCs w:val="28"/>
        </w:rPr>
      </w:pPr>
    </w:p>
    <w:p w:rsidR="006A7DBB" w:rsidRPr="00811F27" w:rsidRDefault="006A7DBB" w:rsidP="006A7DB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811F27">
        <w:rPr>
          <w:sz w:val="28"/>
          <w:szCs w:val="28"/>
        </w:rPr>
        <w:t xml:space="preserve">         </w:t>
      </w:r>
      <w:r w:rsidRPr="00811F27">
        <w:rPr>
          <w:b/>
          <w:bCs/>
          <w:sz w:val="28"/>
          <w:szCs w:val="28"/>
        </w:rPr>
        <w:t>100% среднего заработка</w:t>
      </w:r>
      <w:r w:rsidRPr="00811F27">
        <w:rPr>
          <w:sz w:val="28"/>
          <w:szCs w:val="28"/>
        </w:rPr>
        <w:t xml:space="preserve"> -  при страховом стаже 8 и более лет;</w:t>
      </w:r>
    </w:p>
    <w:p w:rsidR="006A7DBB" w:rsidRPr="00811F27" w:rsidRDefault="006A7DBB" w:rsidP="006A7DB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811F27">
        <w:rPr>
          <w:sz w:val="28"/>
          <w:szCs w:val="28"/>
        </w:rPr>
        <w:t xml:space="preserve">          </w:t>
      </w:r>
      <w:r w:rsidRPr="00811F27">
        <w:rPr>
          <w:b/>
          <w:bCs/>
          <w:sz w:val="28"/>
          <w:szCs w:val="28"/>
        </w:rPr>
        <w:t>80%  среднего заработка</w:t>
      </w:r>
      <w:r w:rsidRPr="00811F27">
        <w:rPr>
          <w:sz w:val="28"/>
          <w:szCs w:val="28"/>
        </w:rPr>
        <w:t xml:space="preserve"> -  при страховом стаже от 5 до 8 лет;</w:t>
      </w:r>
    </w:p>
    <w:p w:rsidR="006A7DBB" w:rsidRDefault="006A7DBB" w:rsidP="006A7D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Pr="00811F27">
        <w:rPr>
          <w:sz w:val="28"/>
          <w:szCs w:val="28"/>
        </w:rPr>
        <w:t xml:space="preserve">        </w:t>
      </w:r>
      <w:r w:rsidRPr="00811F27">
        <w:rPr>
          <w:b/>
          <w:bCs/>
          <w:sz w:val="28"/>
          <w:szCs w:val="28"/>
        </w:rPr>
        <w:t>60% среднего заработка</w:t>
      </w:r>
      <w:r w:rsidRPr="00811F27">
        <w:rPr>
          <w:sz w:val="28"/>
          <w:szCs w:val="28"/>
        </w:rPr>
        <w:t>: -a.)     при страховом стаже до 5 лет;</w:t>
      </w:r>
      <w:proofErr w:type="gramEnd"/>
    </w:p>
    <w:p w:rsidR="006A7DBB" w:rsidRPr="00811F27" w:rsidRDefault="006A7DBB" w:rsidP="006A7DB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811F27">
        <w:rPr>
          <w:sz w:val="28"/>
          <w:szCs w:val="28"/>
        </w:rPr>
        <w:t>   </w:t>
      </w:r>
      <w:r w:rsidRPr="00811F27">
        <w:rPr>
          <w:b/>
          <w:bCs/>
          <w:sz w:val="28"/>
          <w:szCs w:val="28"/>
        </w:rPr>
        <w:t>50% среднего заработка</w:t>
      </w:r>
      <w:r w:rsidRPr="00811F27">
        <w:rPr>
          <w:sz w:val="28"/>
          <w:szCs w:val="28"/>
        </w:rPr>
        <w:t xml:space="preserve"> -  при амбулаторном лечении ребенка до 15 лет, начиная с 11-го календарного дня ухода за ребенком по день закрытия больничного листа.</w:t>
      </w:r>
    </w:p>
    <w:p w:rsidR="006A7DBB" w:rsidRPr="00811F27" w:rsidRDefault="006A7DBB" w:rsidP="006A7DBB">
      <w:pPr>
        <w:rPr>
          <w:sz w:val="28"/>
          <w:szCs w:val="28"/>
        </w:rPr>
      </w:pPr>
    </w:p>
    <w:p w:rsidR="006A7DBB" w:rsidRPr="00811F27" w:rsidRDefault="006A7DBB" w:rsidP="006A7DBB">
      <w:pPr>
        <w:rPr>
          <w:sz w:val="28"/>
          <w:szCs w:val="28"/>
        </w:rPr>
      </w:pPr>
      <w:r>
        <w:rPr>
          <w:sz w:val="28"/>
          <w:szCs w:val="28"/>
        </w:rPr>
        <w:t> *</w:t>
      </w:r>
      <w:r w:rsidRPr="00811F27">
        <w:rPr>
          <w:sz w:val="28"/>
          <w:szCs w:val="28"/>
        </w:rPr>
        <w:t xml:space="preserve">  </w:t>
      </w:r>
      <w:r>
        <w:rPr>
          <w:b/>
          <w:bCs/>
          <w:sz w:val="28"/>
          <w:szCs w:val="28"/>
        </w:rPr>
        <w:t xml:space="preserve">в  </w:t>
      </w:r>
      <w:r w:rsidRPr="00811F27">
        <w:rPr>
          <w:b/>
          <w:bCs/>
          <w:sz w:val="28"/>
          <w:szCs w:val="28"/>
        </w:rPr>
        <w:t xml:space="preserve">размере из расчета  МРОТ </w:t>
      </w:r>
      <w:r w:rsidRPr="00811F27">
        <w:rPr>
          <w:sz w:val="28"/>
          <w:szCs w:val="28"/>
        </w:rPr>
        <w:t>(минимального  </w:t>
      </w:r>
      <w:proofErr w:type="gramStart"/>
      <w:r w:rsidRPr="00811F27">
        <w:rPr>
          <w:sz w:val="28"/>
          <w:szCs w:val="28"/>
        </w:rPr>
        <w:t>размера  оплаты  труда</w:t>
      </w:r>
      <w:proofErr w:type="gramEnd"/>
      <w:r w:rsidRPr="00811F27">
        <w:rPr>
          <w:sz w:val="28"/>
          <w:szCs w:val="28"/>
        </w:rPr>
        <w:t>):</w:t>
      </w:r>
    </w:p>
    <w:p w:rsidR="006A7DBB" w:rsidRPr="00811F27" w:rsidRDefault="006A7DBB" w:rsidP="006A7DBB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 xml:space="preserve">- в случае если у работника  страховой стаж менее шести месяцев, то пособие по временной нетрудоспособности выплачивается в размере, не превышающем за полный календарный месяц минимального </w:t>
      </w:r>
      <w:proofErr w:type="gramStart"/>
      <w:r w:rsidRPr="00811F27">
        <w:rPr>
          <w:sz w:val="28"/>
          <w:szCs w:val="28"/>
        </w:rPr>
        <w:t>размера оплаты труда</w:t>
      </w:r>
      <w:proofErr w:type="gramEnd"/>
      <w:r w:rsidRPr="00811F27">
        <w:rPr>
          <w:sz w:val="28"/>
          <w:szCs w:val="28"/>
        </w:rPr>
        <w:t>.</w:t>
      </w:r>
    </w:p>
    <w:p w:rsidR="006A7DBB" w:rsidRDefault="006A7DBB" w:rsidP="006A7DBB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> </w:t>
      </w:r>
      <w:r w:rsidRPr="00811F27">
        <w:rPr>
          <w:b/>
          <w:bCs/>
          <w:sz w:val="28"/>
          <w:szCs w:val="28"/>
        </w:rPr>
        <w:t>Примечание.</w:t>
      </w:r>
      <w:r w:rsidRPr="00811F27">
        <w:rPr>
          <w:sz w:val="28"/>
          <w:szCs w:val="28"/>
        </w:rPr>
        <w:t xml:space="preserve"> Страховой стаж - это суммарный  стаж работы, в течение которого осуществлялась уплата страховых взносов по обязательному социальному страхованию.</w:t>
      </w:r>
    </w:p>
    <w:p w:rsidR="006A7DBB" w:rsidRPr="00811F27" w:rsidRDefault="006A7DBB" w:rsidP="006A7DBB">
      <w:pPr>
        <w:jc w:val="both"/>
        <w:rPr>
          <w:sz w:val="28"/>
          <w:szCs w:val="28"/>
        </w:rPr>
      </w:pPr>
    </w:p>
    <w:p w:rsidR="006A7DBB" w:rsidRPr="00811F27" w:rsidRDefault="006A7DBB" w:rsidP="006A7DBB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> </w:t>
      </w:r>
      <w:r w:rsidRPr="00E664B4">
        <w:rPr>
          <w:b/>
          <w:sz w:val="28"/>
          <w:szCs w:val="28"/>
        </w:rPr>
        <w:t>Период, за который берется  заработок для расчета  пособия по временной нетрудоспособности</w:t>
      </w:r>
      <w:r>
        <w:rPr>
          <w:sz w:val="28"/>
          <w:szCs w:val="28"/>
        </w:rPr>
        <w:t>:</w:t>
      </w:r>
      <w:r w:rsidRPr="00811F27">
        <w:rPr>
          <w:sz w:val="28"/>
          <w:szCs w:val="28"/>
        </w:rPr>
        <w:t xml:space="preserve">    </w:t>
      </w:r>
    </w:p>
    <w:p w:rsidR="006A7DBB" w:rsidRPr="00811F27" w:rsidRDefault="006A7DBB" w:rsidP="006A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1F27">
        <w:rPr>
          <w:sz w:val="28"/>
          <w:szCs w:val="28"/>
        </w:rPr>
        <w:t>Пособие по временной нетрудоспособности рассчитывают исходя из средней заработной платы сотрудника, рассчитанного за два календарных года, предшествующих году наступления временной нетрудоспособности, в том числе за время работы у другого страхователя (работодателя).</w:t>
      </w:r>
    </w:p>
    <w:p w:rsidR="006A7DBB" w:rsidRPr="00811F27" w:rsidRDefault="006A7DBB" w:rsidP="006A7DBB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ab/>
        <w:t>Пособие за первые три дня временной нетрудоспособности выплачивается за счет сре</w:t>
      </w:r>
      <w:proofErr w:type="gramStart"/>
      <w:r w:rsidRPr="00811F27">
        <w:rPr>
          <w:sz w:val="28"/>
          <w:szCs w:val="28"/>
        </w:rPr>
        <w:t>дств  стр</w:t>
      </w:r>
      <w:proofErr w:type="gramEnd"/>
      <w:r w:rsidRPr="00811F27">
        <w:rPr>
          <w:sz w:val="28"/>
          <w:szCs w:val="28"/>
        </w:rPr>
        <w:t>ахователя, а за остальной период, начиная с четвертого дня временной нетрудоспособности за счет средств Фонда социального страхования</w:t>
      </w:r>
    </w:p>
    <w:p w:rsidR="006A7DBB" w:rsidRPr="00811F27" w:rsidRDefault="006A7DBB" w:rsidP="006A7DBB">
      <w:pPr>
        <w:rPr>
          <w:sz w:val="28"/>
          <w:szCs w:val="28"/>
        </w:rPr>
      </w:pPr>
      <w:r w:rsidRPr="00811F27">
        <w:rPr>
          <w:b/>
          <w:bCs/>
          <w:sz w:val="28"/>
          <w:szCs w:val="28"/>
        </w:rPr>
        <w:t>2. Условия</w:t>
      </w:r>
      <w:r>
        <w:rPr>
          <w:b/>
          <w:bCs/>
          <w:sz w:val="28"/>
          <w:szCs w:val="28"/>
        </w:rPr>
        <w:t xml:space="preserve"> оплаты больничных листов</w:t>
      </w:r>
    </w:p>
    <w:p w:rsidR="006A7DBB" w:rsidRDefault="006A7DBB" w:rsidP="006A7DBB">
      <w:pPr>
        <w:rPr>
          <w:sz w:val="28"/>
          <w:szCs w:val="28"/>
        </w:rPr>
      </w:pPr>
      <w:r w:rsidRPr="00811F27">
        <w:rPr>
          <w:sz w:val="28"/>
          <w:szCs w:val="28"/>
        </w:rPr>
        <w:lastRenderedPageBreak/>
        <w:t>Больничный лист (листок нетрудоспособности)  оплачивается:</w:t>
      </w:r>
      <w:r>
        <w:rPr>
          <w:sz w:val="28"/>
          <w:szCs w:val="28"/>
        </w:rPr>
        <w:t xml:space="preserve"> </w:t>
      </w:r>
    </w:p>
    <w:p w:rsidR="006A7DBB" w:rsidRDefault="006A7DBB" w:rsidP="006A7DBB">
      <w:pPr>
        <w:rPr>
          <w:sz w:val="28"/>
          <w:szCs w:val="28"/>
        </w:rPr>
      </w:pPr>
    </w:p>
    <w:p w:rsidR="006A7DBB" w:rsidRPr="00811F27" w:rsidRDefault="006A7DBB" w:rsidP="006A7DBB">
      <w:pPr>
        <w:numPr>
          <w:ilvl w:val="0"/>
          <w:numId w:val="1"/>
        </w:numPr>
        <w:rPr>
          <w:sz w:val="28"/>
          <w:szCs w:val="28"/>
        </w:rPr>
      </w:pPr>
      <w:r w:rsidRPr="00811F27">
        <w:rPr>
          <w:sz w:val="28"/>
          <w:szCs w:val="28"/>
        </w:rPr>
        <w:t>Гражданам,  работающим по трудовому договору (с записью  в  трудовой  книжке)</w:t>
      </w:r>
    </w:p>
    <w:p w:rsidR="006A7DBB" w:rsidRPr="00811F27" w:rsidRDefault="006A7DBB" w:rsidP="006A7DBB">
      <w:pPr>
        <w:numPr>
          <w:ilvl w:val="0"/>
          <w:numId w:val="1"/>
        </w:numPr>
        <w:rPr>
          <w:sz w:val="28"/>
          <w:szCs w:val="28"/>
        </w:rPr>
      </w:pPr>
      <w:r w:rsidRPr="00811F27">
        <w:rPr>
          <w:sz w:val="28"/>
          <w:szCs w:val="28"/>
        </w:rPr>
        <w:t>Гражданам, заключившим трудовой договор, но еще не приступившим  к  работе</w:t>
      </w:r>
    </w:p>
    <w:p w:rsidR="006A7DBB" w:rsidRPr="00811F27" w:rsidRDefault="006A7DBB" w:rsidP="006A7DBB">
      <w:pPr>
        <w:numPr>
          <w:ilvl w:val="0"/>
          <w:numId w:val="1"/>
        </w:numPr>
        <w:rPr>
          <w:sz w:val="28"/>
          <w:szCs w:val="28"/>
        </w:rPr>
      </w:pPr>
      <w:r w:rsidRPr="00811F27">
        <w:rPr>
          <w:sz w:val="28"/>
          <w:szCs w:val="28"/>
        </w:rPr>
        <w:t>Уволившихся  с  работы  –  в  случае если  листок нетрудоспособности оформлен в течение 30-ти  календарных дней  со дня увольнения</w:t>
      </w:r>
    </w:p>
    <w:p w:rsidR="006A7DBB" w:rsidRPr="00811F27" w:rsidRDefault="006A7DBB" w:rsidP="006A7DBB">
      <w:pPr>
        <w:rPr>
          <w:sz w:val="28"/>
          <w:szCs w:val="28"/>
        </w:rPr>
      </w:pPr>
      <w:r w:rsidRPr="00811F27">
        <w:rPr>
          <w:sz w:val="28"/>
          <w:szCs w:val="28"/>
        </w:rPr>
        <w:t>Больничный  лист  оплачивается  в  случае:</w:t>
      </w:r>
    </w:p>
    <w:p w:rsidR="006A7DBB" w:rsidRPr="00811F27" w:rsidRDefault="006A7DBB" w:rsidP="006A7DBB">
      <w:pPr>
        <w:numPr>
          <w:ilvl w:val="0"/>
          <w:numId w:val="2"/>
        </w:numPr>
        <w:jc w:val="both"/>
        <w:rPr>
          <w:sz w:val="28"/>
          <w:szCs w:val="28"/>
        </w:rPr>
      </w:pPr>
      <w:r w:rsidRPr="00811F27">
        <w:rPr>
          <w:sz w:val="28"/>
          <w:szCs w:val="28"/>
        </w:rPr>
        <w:t>утраты трудоспособности вследствие заболевания или травмы (в том числе в связи с операцией по искусственному прерыванию беременности или осуществлением экстракорпорального оплодотворения);</w:t>
      </w:r>
    </w:p>
    <w:p w:rsidR="006A7DBB" w:rsidRPr="00811F27" w:rsidRDefault="006A7DBB" w:rsidP="006A7DB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необходимости осуществления ухода за ребенком или иным больным членом семьи;</w:t>
      </w:r>
    </w:p>
    <w:p w:rsidR="006A7DBB" w:rsidRPr="00811F27" w:rsidRDefault="006A7DBB" w:rsidP="006A7DB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карантина по болезни, а также карантина ребенка в возрасте до 7 лет, посещающего дошкольное образовательное учреждение;</w:t>
      </w:r>
    </w:p>
    <w:p w:rsidR="006A7DBB" w:rsidRPr="00811F27" w:rsidRDefault="006A7DBB" w:rsidP="006A7DB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протезирования по медицинским показаниям в стационарном специализированном учреждении;</w:t>
      </w:r>
    </w:p>
    <w:p w:rsidR="006A7DBB" w:rsidRPr="00811F27" w:rsidRDefault="006A7DBB" w:rsidP="006A7DB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долечивания в установленном порядке в санаторно-курортных учреждениях, расположенных на территории РФ, непосредственно после стационарного лечения.</w:t>
      </w:r>
    </w:p>
    <w:p w:rsidR="006A7DBB" w:rsidRPr="00811F27" w:rsidRDefault="006A7DBB" w:rsidP="006A7DBB">
      <w:p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b/>
          <w:bCs/>
          <w:sz w:val="28"/>
          <w:szCs w:val="28"/>
        </w:rPr>
        <w:t>3. Порядок действий</w:t>
      </w:r>
    </w:p>
    <w:p w:rsidR="006A7DBB" w:rsidRPr="00811F27" w:rsidRDefault="006A7DBB" w:rsidP="006A7DBB">
      <w:pPr>
        <w:jc w:val="both"/>
        <w:rPr>
          <w:sz w:val="28"/>
          <w:szCs w:val="28"/>
        </w:rPr>
      </w:pPr>
      <w:r w:rsidRPr="00811F27">
        <w:rPr>
          <w:i/>
          <w:iCs/>
          <w:sz w:val="28"/>
          <w:szCs w:val="28"/>
        </w:rPr>
        <w:t xml:space="preserve">Оформленный лечебным учреждением больничный лист (листок нетрудоспособности) после выхода на работу подписать у руководителя  и сдать в бухгалтерию. </w:t>
      </w:r>
      <w:proofErr w:type="gramStart"/>
      <w:r w:rsidRPr="00811F27">
        <w:rPr>
          <w:i/>
          <w:iCs/>
          <w:sz w:val="28"/>
          <w:szCs w:val="28"/>
        </w:rPr>
        <w:t>Предоставление по месту работы справки о размере средней заработной платы за предыдущие 2 года, если Вы в течение этого времени работали у других работодателей)</w:t>
      </w:r>
      <w:r w:rsidRPr="00811F27">
        <w:rPr>
          <w:sz w:val="28"/>
          <w:szCs w:val="28"/>
        </w:rPr>
        <w:t xml:space="preserve"> </w:t>
      </w:r>
      <w:proofErr w:type="gramEnd"/>
    </w:p>
    <w:p w:rsidR="006A7DBB" w:rsidRPr="00811F27" w:rsidRDefault="006A7DBB" w:rsidP="006A7DBB">
      <w:pPr>
        <w:rPr>
          <w:sz w:val="28"/>
          <w:szCs w:val="28"/>
        </w:rPr>
      </w:pPr>
    </w:p>
    <w:p w:rsidR="006A7DBB" w:rsidRDefault="006A7DBB" w:rsidP="006A7DBB">
      <w:pPr>
        <w:jc w:val="both"/>
        <w:rPr>
          <w:sz w:val="28"/>
          <w:szCs w:val="28"/>
        </w:rPr>
      </w:pPr>
      <w:r w:rsidRPr="00811F27">
        <w:rPr>
          <w:b/>
          <w:bCs/>
          <w:sz w:val="28"/>
          <w:szCs w:val="28"/>
        </w:rPr>
        <w:t>Оплата больничных листов, если Вы работаете еще и совместителем.</w:t>
      </w:r>
      <w:r w:rsidRPr="00811F27">
        <w:rPr>
          <w:sz w:val="28"/>
          <w:szCs w:val="28"/>
        </w:rPr>
        <w:br/>
        <w:t xml:space="preserve">Совместители имеют право на пособия по временной нетрудоспособности и по беременности и родам. </w:t>
      </w:r>
      <w:proofErr w:type="gramStart"/>
      <w:r w:rsidRPr="00811F27">
        <w:rPr>
          <w:sz w:val="28"/>
          <w:szCs w:val="28"/>
        </w:rPr>
        <w:t xml:space="preserve">Более того, в соответствии с Федеральным законом от 29.12.2006 N 255-ФЗ "Об обеспечении пособиями по временной нетрудоспособности, по беременности и родам граждан, подлежащих обязательному социальному страхованию" (далее - Закон N 255-ФЗ), в случае если застрахованное лицо трудится у нескольких работодателей, </w:t>
      </w:r>
      <w:r w:rsidRPr="00811F27">
        <w:rPr>
          <w:b/>
          <w:bCs/>
          <w:sz w:val="28"/>
          <w:szCs w:val="28"/>
        </w:rPr>
        <w:t>каждый из них назначает и выплачивает ему данные пособия</w:t>
      </w:r>
      <w:r w:rsidRPr="00811F27">
        <w:rPr>
          <w:sz w:val="28"/>
          <w:szCs w:val="28"/>
        </w:rPr>
        <w:t xml:space="preserve"> (п. 1 ст. 13 Закона N 255-ФЗ).</w:t>
      </w:r>
      <w:proofErr w:type="gramEnd"/>
      <w:r w:rsidRPr="00811F27">
        <w:rPr>
          <w:sz w:val="28"/>
          <w:szCs w:val="28"/>
        </w:rPr>
        <w:t xml:space="preserve"> Поскольку работник </w:t>
      </w:r>
      <w:r w:rsidRPr="00811F27">
        <w:rPr>
          <w:b/>
          <w:bCs/>
          <w:sz w:val="28"/>
          <w:szCs w:val="28"/>
          <w:u w:val="single"/>
        </w:rPr>
        <w:t xml:space="preserve">работает на условиях внешнего совместительства, ему одновременно выдают несколько листков нетрудоспособности для </w:t>
      </w:r>
      <w:r w:rsidRPr="00811F27">
        <w:rPr>
          <w:sz w:val="28"/>
          <w:szCs w:val="28"/>
        </w:rPr>
        <w:t>предъявления по каждому месту работы. При этом на лицевой стороне листка нетрудоспособности должна быть сделана отметка "внешний совместитель".</w:t>
      </w:r>
      <w:r w:rsidRPr="00811F27">
        <w:rPr>
          <w:sz w:val="28"/>
          <w:szCs w:val="28"/>
        </w:rPr>
        <w:br/>
        <w:t>Определение размера пособия идет в зависимости от продолжительности страхового стажа, поэтому листок нетрудоспособности следует заполнять с учетом этих особенностей.</w:t>
      </w: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6A7DBB" w:rsidRDefault="000265BD" w:rsidP="000265BD">
      <w:pPr>
        <w:jc w:val="both"/>
        <w:rPr>
          <w:b/>
          <w:sz w:val="40"/>
          <w:szCs w:val="40"/>
        </w:rPr>
      </w:pPr>
      <w:r w:rsidRPr="006A7DBB">
        <w:rPr>
          <w:b/>
          <w:sz w:val="40"/>
          <w:szCs w:val="40"/>
        </w:rPr>
        <w:t xml:space="preserve">Больничный лист. </w:t>
      </w:r>
      <w:r w:rsidR="005457F2" w:rsidRPr="006A7DBB">
        <w:rPr>
          <w:b/>
          <w:sz w:val="40"/>
          <w:szCs w:val="40"/>
        </w:rPr>
        <w:t>П</w:t>
      </w:r>
      <w:r w:rsidRPr="006A7DBB">
        <w:rPr>
          <w:b/>
          <w:sz w:val="40"/>
          <w:szCs w:val="40"/>
        </w:rPr>
        <w:t>орядок оплаты</w:t>
      </w:r>
    </w:p>
    <w:p w:rsidR="000265BD" w:rsidRPr="006A7DBB" w:rsidRDefault="000265BD" w:rsidP="000265BD">
      <w:pPr>
        <w:jc w:val="both"/>
        <w:rPr>
          <w:b/>
          <w:sz w:val="40"/>
          <w:szCs w:val="40"/>
        </w:rPr>
      </w:pPr>
    </w:p>
    <w:p w:rsidR="000265BD" w:rsidRDefault="000265BD" w:rsidP="000265B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2642"/>
        <w:gridCol w:w="2393"/>
      </w:tblGrid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 чего зависит размер оплаты больничного листка в настоящее время?</w:t>
            </w:r>
          </w:p>
        </w:tc>
        <w:tc>
          <w:tcPr>
            <w:tcW w:w="4786" w:type="dxa"/>
            <w:gridSpan w:val="2"/>
          </w:tcPr>
          <w:p w:rsidR="002A5524" w:rsidRDefault="000265BD" w:rsidP="002627DB">
            <w:pPr>
              <w:jc w:val="both"/>
              <w:rPr>
                <w:sz w:val="28"/>
                <w:szCs w:val="28"/>
              </w:rPr>
            </w:pPr>
            <w:r w:rsidRPr="002A5524">
              <w:rPr>
                <w:b/>
                <w:sz w:val="28"/>
                <w:szCs w:val="28"/>
              </w:rPr>
              <w:t xml:space="preserve">Размер оплаты листков нетрудоспособности теперь зависит от страхового </w:t>
            </w:r>
            <w:r w:rsidR="002A5524" w:rsidRPr="002A5524">
              <w:rPr>
                <w:b/>
                <w:sz w:val="28"/>
                <w:szCs w:val="28"/>
              </w:rPr>
              <w:t xml:space="preserve"> </w:t>
            </w:r>
            <w:r w:rsidRPr="002A5524">
              <w:rPr>
                <w:b/>
                <w:sz w:val="28"/>
                <w:szCs w:val="28"/>
              </w:rPr>
              <w:t>стажа</w:t>
            </w:r>
            <w:r w:rsidRPr="002A5524">
              <w:rPr>
                <w:sz w:val="28"/>
                <w:szCs w:val="28"/>
              </w:rPr>
              <w:t>.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этом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по общему правилу, сохранены прежние нормативы по продолжительности стажа и размеру пособий.</w:t>
            </w:r>
          </w:p>
        </w:tc>
      </w:tr>
      <w:tr w:rsidR="000265BD" w:rsidTr="002627DB">
        <w:trPr>
          <w:trHeight w:val="158"/>
        </w:trPr>
        <w:tc>
          <w:tcPr>
            <w:tcW w:w="4785" w:type="dxa"/>
            <w:vMerge w:val="restart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страхового стажа</w:t>
            </w: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пособий</w:t>
            </w:r>
          </w:p>
        </w:tc>
      </w:tr>
      <w:tr w:rsidR="000265BD" w:rsidTr="002627DB">
        <w:trPr>
          <w:trHeight w:val="157"/>
        </w:trPr>
        <w:tc>
          <w:tcPr>
            <w:tcW w:w="4785" w:type="dxa"/>
            <w:vMerge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5 лет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5 до 8 лет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 и более лет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случае </w:t>
            </w:r>
            <w:proofErr w:type="spellStart"/>
            <w:r>
              <w:rPr>
                <w:sz w:val="28"/>
                <w:szCs w:val="28"/>
              </w:rPr>
              <w:t>заболев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или травмы, наступивших в течение 30 календарных дней после прекращения работы по трудовому договору, в течение которого застрахованное лицо подлежит обязательному социальному страхованию </w:t>
            </w: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 среднего заработка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 среднего заработка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среднего заработка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 среднего заработка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Что представляет собой страховой стаж для оплаты больничного листка?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 w:rsidRPr="002C79CD">
              <w:rPr>
                <w:sz w:val="28"/>
                <w:szCs w:val="28"/>
                <w:u w:val="single"/>
              </w:rPr>
              <w:t>Страховой стаж</w:t>
            </w:r>
            <w:r>
              <w:rPr>
                <w:sz w:val="28"/>
                <w:szCs w:val="28"/>
              </w:rPr>
              <w:t xml:space="preserve"> – это периоды работы застрахованного лица по трудовому договору, государственной гражданской и муниципальной службе, в течение которой гражданин </w:t>
            </w:r>
            <w:r w:rsidRPr="002A205A">
              <w:rPr>
                <w:sz w:val="28"/>
                <w:szCs w:val="28"/>
                <w:u w:val="single"/>
              </w:rPr>
              <w:t xml:space="preserve">подлежал </w:t>
            </w:r>
            <w:r w:rsidRPr="002A205A">
              <w:rPr>
                <w:sz w:val="28"/>
                <w:szCs w:val="28"/>
                <w:u w:val="single"/>
              </w:rPr>
              <w:lastRenderedPageBreak/>
              <w:t>обязательному социальному страхованию на случай временной нетрудоспособности</w:t>
            </w:r>
            <w:r>
              <w:rPr>
                <w:sz w:val="28"/>
                <w:szCs w:val="28"/>
              </w:rPr>
              <w:t xml:space="preserve"> и в связи с материнством (статья 16) 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Как исчисляется страховой стаж?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Исчисление страхового стажа производится в календарном порядке. В случае совпадения по времени нескольких периодов, засчитываемых в страховой стаж, учитывается один из таких периодов по выбору застрахованного лица (статья 16)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Чем отличается страховой стаж от </w:t>
            </w:r>
            <w:proofErr w:type="gramStart"/>
            <w:r>
              <w:rPr>
                <w:sz w:val="28"/>
                <w:szCs w:val="28"/>
              </w:rPr>
              <w:t>непрерывного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 w:rsidRPr="002A205A">
              <w:rPr>
                <w:sz w:val="28"/>
                <w:szCs w:val="28"/>
                <w:u w:val="single"/>
              </w:rPr>
              <w:t>Страховой стаж</w:t>
            </w:r>
            <w:r>
              <w:rPr>
                <w:sz w:val="28"/>
                <w:szCs w:val="28"/>
              </w:rPr>
              <w:t xml:space="preserve">, в отличие от </w:t>
            </w:r>
            <w:proofErr w:type="gramStart"/>
            <w:r>
              <w:rPr>
                <w:sz w:val="28"/>
                <w:szCs w:val="28"/>
              </w:rPr>
              <w:t>непрерывного</w:t>
            </w:r>
            <w:proofErr w:type="gramEnd"/>
            <w:r>
              <w:rPr>
                <w:sz w:val="28"/>
                <w:szCs w:val="28"/>
              </w:rPr>
              <w:t>, не может прерываться, пропадать, обнуляться. Тот стаж, который человек уже имеет, может либо оставаться неизменным, либо увеличиваться. «Потерять» стаж теперь невозможно (статья 16)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Какой максимальный размер пособия по временной нетрудоспособности?</w:t>
            </w:r>
          </w:p>
        </w:tc>
        <w:tc>
          <w:tcPr>
            <w:tcW w:w="4786" w:type="dxa"/>
            <w:gridSpan w:val="2"/>
          </w:tcPr>
          <w:p w:rsidR="000265BD" w:rsidRDefault="000265BD" w:rsidP="002A5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размер пособия по временной нетрудоспособности (за исключением пособия по временной нетрудоспособности в связи с несчастным случаем на производстве или профессиональным заболеванием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2A5524">
              <w:rPr>
                <w:sz w:val="28"/>
                <w:szCs w:val="28"/>
              </w:rPr>
              <w:t>у</w:t>
            </w:r>
            <w:proofErr w:type="gramEnd"/>
            <w:r w:rsidR="002A5524">
              <w:rPr>
                <w:sz w:val="28"/>
                <w:szCs w:val="28"/>
              </w:rPr>
              <w:t>станавливается законодателем</w:t>
            </w:r>
            <w:r>
              <w:rPr>
                <w:sz w:val="28"/>
                <w:szCs w:val="28"/>
              </w:rPr>
              <w:t xml:space="preserve"> (статья 13)</w:t>
            </w:r>
            <w:r w:rsidR="002A5524">
              <w:rPr>
                <w:sz w:val="28"/>
                <w:szCs w:val="28"/>
              </w:rPr>
              <w:t xml:space="preserve">. Так   в 2007 году за полный календарный месяц  выплата не  превышала </w:t>
            </w:r>
            <w:r w:rsidR="002A5524" w:rsidRPr="002A205A">
              <w:rPr>
                <w:sz w:val="28"/>
                <w:szCs w:val="28"/>
                <w:u w:val="single"/>
              </w:rPr>
              <w:t>16125</w:t>
            </w:r>
            <w:r w:rsidR="002A5524">
              <w:rPr>
                <w:sz w:val="28"/>
                <w:szCs w:val="28"/>
              </w:rPr>
              <w:t xml:space="preserve"> рублей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Каков максимальный размер ежемесячной страховой выплаты по временной нетрудоспособности в связи с несчастным случаем на производстве или профессиональным заболеванием?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2007 году максимальный размер ежемесячной выплаты пособия по временной нетрудоспособности в связи с несчастным случаем на производстве или профессиональным заболеванием не может превышать </w:t>
            </w:r>
            <w:r w:rsidRPr="002A205A">
              <w:rPr>
                <w:sz w:val="28"/>
                <w:szCs w:val="28"/>
                <w:u w:val="single"/>
              </w:rPr>
              <w:t>36,0</w:t>
            </w:r>
            <w:r>
              <w:rPr>
                <w:sz w:val="28"/>
                <w:szCs w:val="28"/>
              </w:rPr>
              <w:t xml:space="preserve"> тыс. рублей (статья 16)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Как соотносятся общий стаж и страховой стаж для целей выплаты пособия по временной нетрудоспособности, беременности и родам. 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 w:rsidRPr="00BA47DD">
              <w:rPr>
                <w:sz w:val="28"/>
                <w:szCs w:val="28"/>
                <w:u w:val="single"/>
              </w:rPr>
              <w:t>Общий стаж</w:t>
            </w:r>
            <w:r>
              <w:rPr>
                <w:sz w:val="28"/>
                <w:szCs w:val="28"/>
              </w:rPr>
              <w:t xml:space="preserve"> – это все периоды работы, которые выполнялись на территории РФ. Страховой стаж, учитываемый при оплате больничного листка, - это только те периоды работы, в течение  которых </w:t>
            </w:r>
            <w:r w:rsidRPr="00CE734C">
              <w:rPr>
                <w:sz w:val="28"/>
                <w:szCs w:val="28"/>
                <w:u w:val="single"/>
              </w:rPr>
              <w:t>работник подлежал обязательному социальному страхованию</w:t>
            </w:r>
            <w:r>
              <w:rPr>
                <w:sz w:val="28"/>
                <w:szCs w:val="28"/>
              </w:rPr>
              <w:t xml:space="preserve"> на случай временной нетрудоспособности и в связи с материнством. Если работник состоял </w:t>
            </w:r>
            <w:r>
              <w:rPr>
                <w:sz w:val="28"/>
                <w:szCs w:val="28"/>
              </w:rPr>
              <w:lastRenderedPageBreak/>
              <w:t>на учете в службе занятости или работал по договорам гражданско-правового характера, то этот период в страховой стаж для целей выплаты пособия по временной нетрудоспособности не включается.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Кто производит выплату пособия по временной нетрудоспособности?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 прежде, выплату пособия по временной нетрудоспособности производит работодатель, используя свои средства и средства фонда социального страхования РФ.</w:t>
            </w:r>
          </w:p>
        </w:tc>
      </w:tr>
    </w:tbl>
    <w:p w:rsidR="000265BD" w:rsidRDefault="000265BD" w:rsidP="000265BD">
      <w:pPr>
        <w:jc w:val="center"/>
        <w:rPr>
          <w:b/>
          <w:sz w:val="28"/>
          <w:szCs w:val="28"/>
        </w:rPr>
      </w:pPr>
    </w:p>
    <w:p w:rsidR="000265BD" w:rsidRDefault="000265BD" w:rsidP="00026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РАСПРЕДЕЛЕНИЯ СРЕДСТВ</w:t>
      </w:r>
    </w:p>
    <w:p w:rsidR="000265BD" w:rsidRDefault="000265BD" w:rsidP="000265B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2393"/>
        <w:gridCol w:w="2393"/>
      </w:tblGrid>
      <w:tr w:rsidR="000265BD" w:rsidTr="002627DB">
        <w:tc>
          <w:tcPr>
            <w:tcW w:w="4785" w:type="dxa"/>
          </w:tcPr>
          <w:p w:rsidR="000265BD" w:rsidRPr="00BA47DD" w:rsidRDefault="000265BD" w:rsidP="002627DB">
            <w:pPr>
              <w:jc w:val="center"/>
              <w:rPr>
                <w:b/>
                <w:sz w:val="28"/>
                <w:szCs w:val="28"/>
              </w:rPr>
            </w:pPr>
            <w:r w:rsidRPr="00BA47DD">
              <w:rPr>
                <w:b/>
                <w:sz w:val="28"/>
                <w:szCs w:val="28"/>
              </w:rPr>
              <w:t>Случаи выплаты пособия</w:t>
            </w:r>
          </w:p>
        </w:tc>
        <w:tc>
          <w:tcPr>
            <w:tcW w:w="4786" w:type="dxa"/>
            <w:gridSpan w:val="2"/>
          </w:tcPr>
          <w:p w:rsidR="000265BD" w:rsidRPr="00BA47DD" w:rsidRDefault="000265BD" w:rsidP="002627DB">
            <w:pPr>
              <w:jc w:val="center"/>
              <w:rPr>
                <w:b/>
                <w:sz w:val="28"/>
                <w:szCs w:val="28"/>
              </w:rPr>
            </w:pPr>
            <w:r w:rsidRPr="00BA47DD">
              <w:rPr>
                <w:b/>
                <w:sz w:val="28"/>
                <w:szCs w:val="28"/>
              </w:rPr>
              <w:t>Источники средств</w:t>
            </w:r>
          </w:p>
        </w:tc>
      </w:tr>
      <w:tr w:rsidR="000265BD" w:rsidTr="002627DB">
        <w:tc>
          <w:tcPr>
            <w:tcW w:w="4785" w:type="dxa"/>
            <w:vMerge w:val="restart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Временная нетрудоспособность в связи с заболеванием или травмой.</w:t>
            </w:r>
          </w:p>
        </w:tc>
        <w:tc>
          <w:tcPr>
            <w:tcW w:w="2393" w:type="dxa"/>
          </w:tcPr>
          <w:p w:rsidR="000265BD" w:rsidRPr="00BA47DD" w:rsidRDefault="000265BD" w:rsidP="002627DB">
            <w:pPr>
              <w:jc w:val="both"/>
              <w:rPr>
                <w:b/>
                <w:sz w:val="28"/>
                <w:szCs w:val="28"/>
              </w:rPr>
            </w:pPr>
            <w:r w:rsidRPr="00BA47DD">
              <w:rPr>
                <w:b/>
                <w:sz w:val="28"/>
                <w:szCs w:val="28"/>
              </w:rPr>
              <w:t xml:space="preserve">Работодатель </w:t>
            </w:r>
          </w:p>
        </w:tc>
        <w:tc>
          <w:tcPr>
            <w:tcW w:w="2393" w:type="dxa"/>
          </w:tcPr>
          <w:p w:rsidR="000265BD" w:rsidRPr="00BA47DD" w:rsidRDefault="000265BD" w:rsidP="002627DB">
            <w:pPr>
              <w:jc w:val="both"/>
              <w:rPr>
                <w:b/>
                <w:sz w:val="28"/>
                <w:szCs w:val="28"/>
              </w:rPr>
            </w:pPr>
            <w:r w:rsidRPr="00BA47DD">
              <w:rPr>
                <w:b/>
                <w:sz w:val="28"/>
                <w:szCs w:val="28"/>
              </w:rPr>
              <w:t>ФСС РФ</w:t>
            </w:r>
          </w:p>
        </w:tc>
      </w:tr>
      <w:tr w:rsidR="000265BD" w:rsidTr="002627DB">
        <w:tc>
          <w:tcPr>
            <w:tcW w:w="4785" w:type="dxa"/>
            <w:vMerge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первые 2 дня</w:t>
            </w: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Начиная с 3-го дня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Уход за больным членом семьи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Карантин застрахованного лица или ребенка, или недееспособного члена семьи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Долечивание в санаториях РФ непосредственно после стационарного лечения</w:t>
            </w: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участвует</w:t>
            </w: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Начиная с 1 дня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9.Как учитывается период оплаты больничного листка?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прежде, по общему правилу, оплачивались только рабочие дни, то по новым правилам пособие по временной нетрудоспособности выплачивается застрахованному лицу за все календарные дни согласно больничному листку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Каковы изменения по продолжительности сроков выплаты пособия?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Действующие на сегодняшний день случай выплаты пособия представлены в следующей таблице:</w:t>
            </w:r>
          </w:p>
        </w:tc>
      </w:tr>
      <w:tr w:rsidR="000265BD" w:rsidTr="002627DB">
        <w:tc>
          <w:tcPr>
            <w:tcW w:w="4785" w:type="dxa"/>
          </w:tcPr>
          <w:p w:rsidR="000265BD" w:rsidRPr="00C527B8" w:rsidRDefault="000265BD" w:rsidP="002627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Случаи выплаты пособия</w:t>
            </w:r>
          </w:p>
        </w:tc>
        <w:tc>
          <w:tcPr>
            <w:tcW w:w="4786" w:type="dxa"/>
            <w:gridSpan w:val="2"/>
          </w:tcPr>
          <w:p w:rsidR="000265BD" w:rsidRPr="00C527B8" w:rsidRDefault="000265BD" w:rsidP="002627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Оплачиваемый период</w:t>
            </w:r>
          </w:p>
        </w:tc>
      </w:tr>
      <w:tr w:rsidR="000265BD" w:rsidTr="002627DB">
        <w:tc>
          <w:tcPr>
            <w:tcW w:w="9571" w:type="dxa"/>
            <w:gridSpan w:val="3"/>
          </w:tcPr>
          <w:p w:rsidR="000265BD" w:rsidRPr="002A205A" w:rsidRDefault="000265BD" w:rsidP="002627DB">
            <w:pPr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place">
              <w:r w:rsidRPr="002A205A">
                <w:rPr>
                  <w:b/>
                  <w:i/>
                  <w:sz w:val="28"/>
                  <w:szCs w:val="28"/>
                  <w:lang w:val="en-US"/>
                </w:rPr>
                <w:t>I</w:t>
              </w:r>
              <w:r w:rsidRPr="002A205A">
                <w:rPr>
                  <w:b/>
                  <w:i/>
                  <w:sz w:val="28"/>
                  <w:szCs w:val="28"/>
                </w:rPr>
                <w:t>.</w:t>
              </w:r>
            </w:smartTag>
            <w:r w:rsidRPr="002A205A">
              <w:rPr>
                <w:b/>
                <w:i/>
                <w:sz w:val="28"/>
                <w:szCs w:val="28"/>
              </w:rPr>
              <w:t xml:space="preserve"> При заболевании или травме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 общему правилу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временной нетрудоспособности до дня восстановления трудоспособности (установления инвалидности)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Лицам, признанным в установленном порядке инвалидами и имеющими ограничение </w:t>
            </w:r>
            <w:r>
              <w:rPr>
                <w:sz w:val="28"/>
                <w:szCs w:val="28"/>
              </w:rPr>
              <w:lastRenderedPageBreak/>
              <w:t>способности к трудовой деятельности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более 4 месяцев подряд или 5 месяцев в календарном году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Лицам, заключившим срочный трудовой договор на срок до 6 месяцев 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чем за 75 календарных дней по трудовому договору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Лицам, у которых заболевание или травма наступили в период со дня заключения трудового договора до дня его аннулирования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чем за 75 календарных дней со дня, с которого работник должен был приступить к работе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При заболевании туберкулезом 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восстановления трудоспособности или установления инвалидности</w:t>
            </w:r>
          </w:p>
        </w:tc>
      </w:tr>
      <w:tr w:rsidR="000265BD" w:rsidTr="002627DB">
        <w:tc>
          <w:tcPr>
            <w:tcW w:w="9571" w:type="dxa"/>
            <w:gridSpan w:val="3"/>
          </w:tcPr>
          <w:p w:rsidR="000265BD" w:rsidRPr="002A205A" w:rsidRDefault="000265BD" w:rsidP="002627DB">
            <w:pPr>
              <w:jc w:val="center"/>
              <w:rPr>
                <w:b/>
                <w:i/>
                <w:sz w:val="28"/>
                <w:szCs w:val="28"/>
              </w:rPr>
            </w:pPr>
            <w:r w:rsidRPr="002A205A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2A205A">
              <w:rPr>
                <w:b/>
                <w:i/>
                <w:sz w:val="28"/>
                <w:szCs w:val="28"/>
              </w:rPr>
              <w:t>. При долечивании застрахованных лиц в санаторно-курортном учреждении, расположенном на территории РФ, непосредственно после стационарного лечения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застрахованным лицам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период пребывания в санаторно-курортном учреждении, но не более чем за 24 </w:t>
            </w:r>
            <w:proofErr w:type="gramStart"/>
            <w:r>
              <w:rPr>
                <w:sz w:val="28"/>
                <w:szCs w:val="28"/>
              </w:rPr>
              <w:t>календарных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</w:tr>
      <w:tr w:rsidR="000265BD" w:rsidTr="002627DB">
        <w:tc>
          <w:tcPr>
            <w:tcW w:w="9571" w:type="dxa"/>
            <w:gridSpan w:val="3"/>
          </w:tcPr>
          <w:p w:rsidR="000265BD" w:rsidRPr="002A205A" w:rsidRDefault="000265BD" w:rsidP="002627DB">
            <w:pPr>
              <w:jc w:val="center"/>
              <w:rPr>
                <w:b/>
                <w:i/>
                <w:sz w:val="28"/>
                <w:szCs w:val="28"/>
              </w:rPr>
            </w:pPr>
            <w:r w:rsidRPr="002A205A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2A205A">
              <w:rPr>
                <w:b/>
                <w:i/>
                <w:sz w:val="28"/>
                <w:szCs w:val="28"/>
              </w:rPr>
              <w:t>. При необходимости осуществления ухода за больным членом семьи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 больным ребенком в возрасте 7 лет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весь период лечения, но не более чем за 60 календарных дней в календарном году по всем случаям ухода за этим ребенком 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 больным ребенком в возрасте от 7 лет до 15 лет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 до 15 календарных дней по каждому случаю амбулаторного лечения или совместного пребывания с ребенком в стационарном лечебном учреждении, но не более чем за 45 календарных дней в календарном году по всем случаям ухода за этим ребенком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 больным ребенком – инвалидом в возрасте до 15 лет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амбулаторного или стационарного лечения, но не более чем за 120 календарных дней в календарном году по всем случаям ухода за этим ребенком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За больным ребенком в возрасте до 15 лет, являющимся ВИЧ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нфицированным или при его болезни, связанной с </w:t>
            </w:r>
            <w:proofErr w:type="spellStart"/>
            <w:r>
              <w:rPr>
                <w:sz w:val="28"/>
                <w:szCs w:val="28"/>
              </w:rPr>
              <w:t>поствакцинальным</w:t>
            </w:r>
            <w:proofErr w:type="spellEnd"/>
            <w:r>
              <w:rPr>
                <w:sz w:val="28"/>
                <w:szCs w:val="28"/>
              </w:rPr>
              <w:t xml:space="preserve"> осложнением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совместного пребывания с ребенком в стационарном лечебно-профилактическом учреждении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в остальных случаях ухода за больным членом семьи при амбулаторном лечении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чем за 7 календарных дней по каждому случаю заболевания, но не более чем за 30 календарных дней в календарном году по всем случаям </w:t>
            </w:r>
            <w:r>
              <w:rPr>
                <w:sz w:val="28"/>
                <w:szCs w:val="28"/>
              </w:rPr>
              <w:lastRenderedPageBreak/>
              <w:t>ухода за этим членом семьи</w:t>
            </w:r>
          </w:p>
        </w:tc>
      </w:tr>
      <w:tr w:rsidR="000265BD" w:rsidTr="002627DB">
        <w:tc>
          <w:tcPr>
            <w:tcW w:w="9571" w:type="dxa"/>
            <w:gridSpan w:val="3"/>
          </w:tcPr>
          <w:p w:rsidR="000265BD" w:rsidRPr="002A205A" w:rsidRDefault="000265BD" w:rsidP="002627DB">
            <w:pPr>
              <w:jc w:val="center"/>
              <w:rPr>
                <w:b/>
                <w:i/>
                <w:sz w:val="28"/>
                <w:szCs w:val="28"/>
              </w:rPr>
            </w:pPr>
            <w:r w:rsidRPr="002A205A">
              <w:rPr>
                <w:b/>
                <w:i/>
                <w:sz w:val="28"/>
                <w:szCs w:val="28"/>
                <w:lang w:val="en-US"/>
              </w:rPr>
              <w:lastRenderedPageBreak/>
              <w:t>IV</w:t>
            </w:r>
            <w:r w:rsidRPr="002A205A">
              <w:rPr>
                <w:b/>
                <w:i/>
                <w:sz w:val="28"/>
                <w:szCs w:val="28"/>
              </w:rPr>
              <w:t>. Беременность и роды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 общему правилу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отпуска по беременности и родам продолжительностью 70 календарных дней до родов и 70 календарных дней после родов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 случае многоплодной беременности и рождения двух и более детей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отпуска по беременности и родам продолжительностью 84 календарных дня до родов и 110 календарных дней после родов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 случае осложненных родов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отпуска по беременности и родам продолжительностью 70 календарных дней до родов и 86 календарных дней после родов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При усыновлении ребенка в возрасте до трех месяцев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дня его усыновления и до </w:t>
            </w:r>
            <w:proofErr w:type="gramStart"/>
            <w:r>
              <w:rPr>
                <w:sz w:val="28"/>
                <w:szCs w:val="28"/>
              </w:rPr>
              <w:t>истечении</w:t>
            </w:r>
            <w:proofErr w:type="gramEnd"/>
            <w:r>
              <w:rPr>
                <w:sz w:val="28"/>
                <w:szCs w:val="28"/>
              </w:rPr>
              <w:t xml:space="preserve"> 70 календарных дней со дня рождения ребенка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При одновременном усыновлении двух и более детей в возрасте до трех месяцев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дня усыновления и до истечения 110 календарных дней со дня рождения детей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Каков размер пособия по временной нетрудоспособности при уходе за больным ребенком или за больным членом семьи?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первые 10 календарных дней – в размере, определяемом в зависимости от продолжительности страхового стажа, но не выше максимального размера пособия по каждому месту работы.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– при амбулаторном лечении ребенка за последние дни – в размере 50% среднего заработка;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стационарном лечении ребенка – как за первые 10 календарных дней (статья 7)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Как оплачивается больничный лист совместителям?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 w:rsidRPr="006B0291">
              <w:rPr>
                <w:sz w:val="28"/>
                <w:szCs w:val="28"/>
                <w:u w:val="single"/>
              </w:rPr>
              <w:t>Внутренним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6B0291">
              <w:rPr>
                <w:sz w:val="28"/>
                <w:szCs w:val="28"/>
              </w:rPr>
              <w:t xml:space="preserve">совместителям – исходя из фактического заработка по основному месту работы с учетом заработка по внутреннему совместительству – в размере, определяемом в зависимости от страхового стажа, но не выше </w:t>
            </w:r>
            <w:r w:rsidRPr="006B0291">
              <w:rPr>
                <w:sz w:val="28"/>
                <w:szCs w:val="28"/>
              </w:rPr>
              <w:lastRenderedPageBreak/>
              <w:t>максимального размера пособия по каждому месту работы</w:t>
            </w:r>
            <w:r>
              <w:rPr>
                <w:sz w:val="28"/>
                <w:szCs w:val="28"/>
              </w:rPr>
              <w:t>.</w:t>
            </w:r>
          </w:p>
          <w:p w:rsidR="000265BD" w:rsidRPr="006B0291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Внешним</w:t>
            </w:r>
            <w:r>
              <w:rPr>
                <w:sz w:val="28"/>
                <w:szCs w:val="28"/>
              </w:rPr>
              <w:t xml:space="preserve"> совместителям – в размере, определяемом в зависимости от страхового стажа застрахованного лица, но не выше максимального размера пособия по каждому месту работы. 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 Как оплачивается больничный лист лицам, имеющим страховой стаж менее 6 месяцев?</w:t>
            </w:r>
          </w:p>
        </w:tc>
        <w:tc>
          <w:tcPr>
            <w:tcW w:w="4786" w:type="dxa"/>
            <w:gridSpan w:val="2"/>
          </w:tcPr>
          <w:p w:rsidR="000265BD" w:rsidRPr="006B0291" w:rsidRDefault="000265BD" w:rsidP="002627DB">
            <w:pPr>
              <w:jc w:val="both"/>
              <w:rPr>
                <w:sz w:val="28"/>
                <w:szCs w:val="28"/>
              </w:rPr>
            </w:pPr>
            <w:r w:rsidRPr="006B0291">
              <w:rPr>
                <w:sz w:val="28"/>
                <w:szCs w:val="28"/>
              </w:rPr>
              <w:t xml:space="preserve">В размере, не </w:t>
            </w:r>
            <w:proofErr w:type="gramStart"/>
            <w:r w:rsidRPr="006B0291">
              <w:rPr>
                <w:sz w:val="28"/>
                <w:szCs w:val="28"/>
              </w:rPr>
              <w:t>превышающим</w:t>
            </w:r>
            <w:proofErr w:type="gramEnd"/>
            <w:r w:rsidRPr="006B0291">
              <w:rPr>
                <w:sz w:val="28"/>
                <w:szCs w:val="28"/>
              </w:rPr>
              <w:t xml:space="preserve"> за полный календарн</w:t>
            </w:r>
            <w:r>
              <w:rPr>
                <w:sz w:val="28"/>
                <w:szCs w:val="28"/>
              </w:rPr>
              <w:t>ый месяц минимальный размер опл</w:t>
            </w:r>
            <w:r w:rsidRPr="006B0291">
              <w:rPr>
                <w:sz w:val="28"/>
                <w:szCs w:val="28"/>
              </w:rPr>
              <w:t>аты труда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Как оплачивается больничный лист при нарушении застрахованным лицом в период временной нетрудоспособности режима, предписанного лечащим врачом или неявки лица в назначенный срок на врачебный осмотр?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уменьшенного пособия (в размере 1 МРОТ за полный календарный месяц) производится со дня, когда было допущено нарушение. Если заболевание наступило вследствие алкогольного, наркотического, токсического опьянения – уменьшенное пособие – в размере 1 МРОТ за полный календарный месяц – выплачивается за весь период нетрудоспособности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Pr="006B0291" w:rsidRDefault="000265BD" w:rsidP="002627DB">
            <w:pPr>
              <w:jc w:val="both"/>
              <w:rPr>
                <w:sz w:val="28"/>
                <w:szCs w:val="28"/>
              </w:rPr>
            </w:pP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Каковы сроки обращения за пособием и выплаты пособия?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Обратиться за пособием по временной нетрудоспособности можно </w:t>
            </w:r>
            <w:r w:rsidRPr="002A205A">
              <w:rPr>
                <w:b/>
                <w:sz w:val="28"/>
                <w:szCs w:val="28"/>
              </w:rPr>
              <w:t>в течение 6 месяцев</w:t>
            </w:r>
            <w:r>
              <w:rPr>
                <w:sz w:val="28"/>
                <w:szCs w:val="28"/>
              </w:rPr>
              <w:t xml:space="preserve">, оформив всю необходимую документацию. Пособие же можно получить за прошлое время не в течение 12 месяцев, как было раньше, а </w:t>
            </w:r>
            <w:r w:rsidRPr="002A205A">
              <w:rPr>
                <w:b/>
                <w:sz w:val="28"/>
                <w:szCs w:val="28"/>
              </w:rPr>
              <w:t>в течение 3-х лет</w:t>
            </w:r>
            <w:r>
              <w:rPr>
                <w:sz w:val="28"/>
                <w:szCs w:val="28"/>
              </w:rPr>
              <w:t xml:space="preserve">, предшествующих обращению </w:t>
            </w:r>
          </w:p>
        </w:tc>
      </w:tr>
    </w:tbl>
    <w:p w:rsidR="000265BD" w:rsidRDefault="000265BD" w:rsidP="000265BD">
      <w:pPr>
        <w:jc w:val="both"/>
        <w:rPr>
          <w:sz w:val="28"/>
          <w:szCs w:val="28"/>
        </w:rPr>
      </w:pPr>
    </w:p>
    <w:p w:rsidR="000265BD" w:rsidRDefault="000265BD" w:rsidP="000265BD">
      <w:pPr>
        <w:jc w:val="both"/>
        <w:rPr>
          <w:sz w:val="28"/>
          <w:szCs w:val="28"/>
        </w:rPr>
      </w:pPr>
    </w:p>
    <w:p w:rsidR="000265BD" w:rsidRPr="002320BB" w:rsidRDefault="000265BD" w:rsidP="000265BD">
      <w:pPr>
        <w:jc w:val="both"/>
        <w:rPr>
          <w:i/>
          <w:sz w:val="28"/>
          <w:szCs w:val="28"/>
        </w:rPr>
      </w:pPr>
      <w:r w:rsidRPr="002320BB">
        <w:rPr>
          <w:i/>
          <w:sz w:val="28"/>
          <w:szCs w:val="28"/>
        </w:rPr>
        <w:t xml:space="preserve">Материал подготовлен </w:t>
      </w:r>
      <w:proofErr w:type="spellStart"/>
      <w:r w:rsidRPr="002320BB">
        <w:rPr>
          <w:i/>
          <w:sz w:val="28"/>
          <w:szCs w:val="28"/>
        </w:rPr>
        <w:t>Каляевой</w:t>
      </w:r>
      <w:proofErr w:type="spellEnd"/>
      <w:r w:rsidRPr="002320BB">
        <w:rPr>
          <w:i/>
          <w:sz w:val="28"/>
          <w:szCs w:val="28"/>
        </w:rPr>
        <w:t xml:space="preserve"> К.С. – специалистом Саратовской областной организации Профсоюза работников народного образования и науки РФ.</w:t>
      </w:r>
    </w:p>
    <w:p w:rsidR="00B419CD" w:rsidRDefault="00B419CD"/>
    <w:sectPr w:rsidR="00B419CD" w:rsidSect="00AD6F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891"/>
    <w:multiLevelType w:val="multilevel"/>
    <w:tmpl w:val="1EDC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774A0"/>
    <w:multiLevelType w:val="multilevel"/>
    <w:tmpl w:val="E36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65BD"/>
    <w:rsid w:val="000265BD"/>
    <w:rsid w:val="002A5524"/>
    <w:rsid w:val="005457F2"/>
    <w:rsid w:val="006A7DBB"/>
    <w:rsid w:val="007A4F28"/>
    <w:rsid w:val="00B419CD"/>
    <w:rsid w:val="00D8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1998</Words>
  <Characters>11392</Characters>
  <Application>Microsoft Office Word</Application>
  <DocSecurity>0</DocSecurity>
  <Lines>94</Lines>
  <Paragraphs>26</Paragraphs>
  <ScaleCrop>false</ScaleCrop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4</cp:revision>
  <dcterms:created xsi:type="dcterms:W3CDTF">2016-05-06T07:30:00Z</dcterms:created>
  <dcterms:modified xsi:type="dcterms:W3CDTF">2016-05-06T08:36:00Z</dcterms:modified>
</cp:coreProperties>
</file>